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A88F" w14:textId="77777777" w:rsidR="004213D9" w:rsidRDefault="004213D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0F7FCC5C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D40E73" w:rsidRPr="00833793">
        <w:rPr>
          <w:rFonts w:ascii="Calibri" w:hAnsi="Calibri" w:cs="Calibri"/>
          <w:b/>
          <w:noProof/>
          <w:sz w:val="24"/>
          <w:szCs w:val="24"/>
        </w:rPr>
        <w:t>4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79776036" w14:textId="711CE1F7" w:rsidR="00833793" w:rsidRPr="00833793" w:rsidRDefault="00833793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 xml:space="preserve">Que seja providenciada a instalação de bueiro no Bairro </w:t>
      </w:r>
      <w:r w:rsidRPr="00833793">
        <w:rPr>
          <w:rFonts w:ascii="Calibri" w:hAnsi="Calibri" w:cs="Calibri"/>
          <w:b/>
          <w:bCs/>
        </w:rPr>
        <w:t xml:space="preserve">Barreiro, no calçamento conhecido como “Morro da </w:t>
      </w:r>
      <w:proofErr w:type="spellStart"/>
      <w:r w:rsidRPr="00833793">
        <w:rPr>
          <w:rFonts w:ascii="Calibri" w:hAnsi="Calibri" w:cs="Calibri"/>
          <w:b/>
          <w:bCs/>
        </w:rPr>
        <w:t>Mair</w:t>
      </w:r>
      <w:proofErr w:type="spellEnd"/>
      <w:r w:rsidRPr="00833793">
        <w:rPr>
          <w:rFonts w:ascii="Calibri" w:hAnsi="Calibri" w:cs="Calibri"/>
          <w:b/>
          <w:bCs/>
        </w:rPr>
        <w:t>”, bem como a construção meio fio nas laterais do calçamento.</w:t>
      </w:r>
    </w:p>
    <w:p w14:paraId="22CC98F2" w14:textId="77777777" w:rsidR="00833793" w:rsidRPr="00833793" w:rsidRDefault="00833793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3B672AF6" w14:textId="28F38F48" w:rsidR="00013224" w:rsidRPr="00833793" w:rsidRDefault="00732D4F" w:rsidP="004213D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RAZÕES DA INDICAÇÃO:</w:t>
      </w:r>
    </w:p>
    <w:p w14:paraId="01A0D744" w14:textId="77777777" w:rsidR="004213D9" w:rsidRDefault="004213D9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2A93D49" w:rsidR="00732D4F" w:rsidRPr="00833793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6B144BF7" w14:textId="2965805A" w:rsidR="00833793" w:rsidRPr="00833793" w:rsidRDefault="00833793" w:rsidP="004213D9">
      <w:pPr>
        <w:spacing w:line="276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O pedido é para garantir o escoamento adequado das águas visando não desmanchar o novo calçamento que foi feito.</w:t>
      </w:r>
    </w:p>
    <w:p w14:paraId="6A98063E" w14:textId="77777777" w:rsidR="00833793" w:rsidRPr="00833793" w:rsidRDefault="00833793" w:rsidP="004213D9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55092B0" w14:textId="77777777" w:rsidR="00833793" w:rsidRPr="00833793" w:rsidRDefault="00833793" w:rsidP="004213D9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03D412B0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6F21EED3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B2682A" w:rsidRPr="00833793">
        <w:rPr>
          <w:rFonts w:ascii="Calibri" w:hAnsi="Calibri" w:cs="Calibri"/>
        </w:rPr>
        <w:t>1</w:t>
      </w:r>
      <w:r w:rsidR="00833793" w:rsidRPr="00833793">
        <w:rPr>
          <w:rFonts w:ascii="Calibri" w:hAnsi="Calibri" w:cs="Calibri"/>
        </w:rPr>
        <w:t>9</w:t>
      </w:r>
      <w:r w:rsidRPr="00833793">
        <w:rPr>
          <w:rFonts w:ascii="Calibri" w:hAnsi="Calibri" w:cs="Calibri"/>
        </w:rPr>
        <w:t xml:space="preserve"> de </w:t>
      </w:r>
      <w:r w:rsidR="00B2682A" w:rsidRPr="00833793">
        <w:rPr>
          <w:rFonts w:ascii="Calibri" w:hAnsi="Calibri" w:cs="Calibri"/>
        </w:rPr>
        <w:t>fevereiro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Pr="00833793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110963B5" w14:textId="77777777" w:rsidR="00833793" w:rsidRPr="00833793" w:rsidRDefault="00833793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446466D6" w14:textId="74EFD2A8" w:rsidR="00732D4F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</w:p>
    <w:p w14:paraId="11FFA40A" w14:textId="77777777" w:rsidR="00833793" w:rsidRPr="00833793" w:rsidRDefault="00833793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</w:p>
    <w:sectPr w:rsidR="00833793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28808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3793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AB2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862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2024-04-22T20:20:00Z</cp:lastPrinted>
  <dcterms:created xsi:type="dcterms:W3CDTF">2025-02-19T18:44:00Z</dcterms:created>
  <dcterms:modified xsi:type="dcterms:W3CDTF">2025-02-19T18:55:00Z</dcterms:modified>
</cp:coreProperties>
</file>