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8142C61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FF0237" w:rsidRPr="00056641">
        <w:rPr>
          <w:rFonts w:ascii="Calibri" w:hAnsi="Calibri" w:cs="Calibri"/>
          <w:b/>
          <w:noProof/>
          <w:sz w:val="28"/>
          <w:szCs w:val="28"/>
        </w:rPr>
        <w:t>2</w:t>
      </w:r>
      <w:r w:rsidR="00C56821">
        <w:rPr>
          <w:rFonts w:ascii="Calibri" w:hAnsi="Calibri" w:cs="Calibri"/>
          <w:b/>
          <w:noProof/>
          <w:sz w:val="28"/>
          <w:szCs w:val="28"/>
        </w:rPr>
        <w:t>8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/2025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056641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7C15C487" w14:textId="77777777" w:rsidR="00833793" w:rsidRPr="00056641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324E9C83" w14:textId="08817D1F" w:rsidR="00F00546" w:rsidRPr="00056641" w:rsidRDefault="00892677" w:rsidP="00892677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Que seja feita uma Bacia de Contenção, próximo a residência da Sra. Patrícia (</w:t>
      </w:r>
      <w:r w:rsidR="001D7600">
        <w:rPr>
          <w:rFonts w:ascii="Calibri" w:hAnsi="Calibri" w:cs="Calibri"/>
          <w:b/>
          <w:bCs/>
        </w:rPr>
        <w:t>filha do Sr. “</w:t>
      </w:r>
      <w:proofErr w:type="spellStart"/>
      <w:r>
        <w:rPr>
          <w:rFonts w:ascii="Calibri" w:hAnsi="Calibri" w:cs="Calibri"/>
          <w:b/>
          <w:bCs/>
        </w:rPr>
        <w:t>Neu</w:t>
      </w:r>
      <w:proofErr w:type="spellEnd"/>
      <w:r>
        <w:rPr>
          <w:rFonts w:ascii="Calibri" w:hAnsi="Calibri" w:cs="Calibri"/>
          <w:b/>
          <w:bCs/>
        </w:rPr>
        <w:t xml:space="preserve"> Souza</w:t>
      </w:r>
      <w:r w:rsidR="001D7600">
        <w:rPr>
          <w:rFonts w:ascii="Calibri" w:hAnsi="Calibri" w:cs="Calibri"/>
          <w:b/>
          <w:bCs/>
        </w:rPr>
        <w:t>”</w:t>
      </w:r>
      <w:r>
        <w:rPr>
          <w:rFonts w:ascii="Calibri" w:hAnsi="Calibri" w:cs="Calibri"/>
          <w:b/>
          <w:bCs/>
        </w:rPr>
        <w:t>), no Bairro Taperas.</w:t>
      </w:r>
    </w:p>
    <w:p w14:paraId="15576799" w14:textId="77777777" w:rsidR="009F222E" w:rsidRPr="00056641" w:rsidRDefault="009F222E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07265D" w:rsidR="004213D9" w:rsidRPr="0005664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1588F7AF" w14:textId="77777777" w:rsidR="009F222E" w:rsidRPr="00056641" w:rsidRDefault="009F222E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24A6293E" w:rsidR="00732D4F" w:rsidRPr="00056641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5C24667C" w14:textId="77777777" w:rsidR="00F11848" w:rsidRPr="001D7600" w:rsidRDefault="00F11848" w:rsidP="004213D9">
      <w:pPr>
        <w:spacing w:before="120" w:after="120" w:line="276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0381851" w14:textId="08BC0F8A" w:rsidR="00DF6F4F" w:rsidRPr="001D7600" w:rsidRDefault="00C74D4E" w:rsidP="00C74D4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D7600">
        <w:rPr>
          <w:rFonts w:asciiTheme="minorHAnsi" w:hAnsiTheme="minorHAnsi" w:cstheme="minorHAnsi"/>
          <w:sz w:val="24"/>
          <w:szCs w:val="24"/>
        </w:rPr>
        <w:t xml:space="preserve">O pedido se justifica vez que </w:t>
      </w:r>
      <w:r w:rsidR="001D7600" w:rsidRPr="001D7600">
        <w:rPr>
          <w:rFonts w:asciiTheme="minorHAnsi" w:hAnsiTheme="minorHAnsi" w:cstheme="minorHAnsi"/>
          <w:sz w:val="24"/>
          <w:szCs w:val="24"/>
        </w:rPr>
        <w:t xml:space="preserve">a solicitação </w:t>
      </w:r>
      <w:r w:rsidR="00892677" w:rsidRPr="001D7600">
        <w:rPr>
          <w:rFonts w:asciiTheme="minorHAnsi" w:hAnsiTheme="minorHAnsi" w:cstheme="minorHAnsi"/>
          <w:sz w:val="24"/>
          <w:szCs w:val="24"/>
        </w:rPr>
        <w:t>já foi feit</w:t>
      </w:r>
      <w:r w:rsidR="001D7600" w:rsidRPr="001D7600">
        <w:rPr>
          <w:rFonts w:asciiTheme="minorHAnsi" w:hAnsiTheme="minorHAnsi" w:cstheme="minorHAnsi"/>
          <w:sz w:val="24"/>
          <w:szCs w:val="24"/>
        </w:rPr>
        <w:t>a</w:t>
      </w:r>
      <w:r w:rsidR="00892677" w:rsidRPr="001D7600">
        <w:rPr>
          <w:rFonts w:asciiTheme="minorHAnsi" w:hAnsiTheme="minorHAnsi" w:cstheme="minorHAnsi"/>
          <w:sz w:val="24"/>
          <w:szCs w:val="24"/>
        </w:rPr>
        <w:t xml:space="preserve"> várias vezes pelos moradores do mencionado Bairro</w:t>
      </w:r>
      <w:r w:rsidR="001D7600">
        <w:rPr>
          <w:rFonts w:asciiTheme="minorHAnsi" w:hAnsiTheme="minorHAnsi" w:cstheme="minorHAnsi"/>
          <w:sz w:val="24"/>
          <w:szCs w:val="24"/>
        </w:rPr>
        <w:t xml:space="preserve"> e segundo a Sra. Patrícia, os funcionários da Prefeitura estiveram no local e confirmaram a necessidade da bacia de contenção, afirmando que fariam, </w:t>
      </w:r>
      <w:r w:rsidR="001D7600" w:rsidRPr="001D7600">
        <w:rPr>
          <w:rFonts w:asciiTheme="minorHAnsi" w:hAnsiTheme="minorHAnsi" w:cstheme="minorHAnsi"/>
          <w:sz w:val="24"/>
          <w:szCs w:val="24"/>
        </w:rPr>
        <w:t>mas nenhuma providência foi tomada até o presente momento.</w:t>
      </w:r>
    </w:p>
    <w:p w14:paraId="436A245C" w14:textId="77777777" w:rsidR="001D7600" w:rsidRPr="001D7600" w:rsidRDefault="00987FFE" w:rsidP="001D760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760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1D7600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1D7600" w:rsidRPr="001D760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FAF2068" w14:textId="27A6C209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892677">
        <w:rPr>
          <w:rFonts w:ascii="Calibri" w:hAnsi="Calibri" w:cs="Calibri"/>
        </w:rPr>
        <w:t>30</w:t>
      </w:r>
      <w:r w:rsidRPr="00056641">
        <w:rPr>
          <w:rFonts w:ascii="Calibri" w:hAnsi="Calibri" w:cs="Calibri"/>
        </w:rPr>
        <w:t xml:space="preserve"> de </w:t>
      </w:r>
      <w:r w:rsidR="00056641">
        <w:rPr>
          <w:rFonts w:ascii="Calibri" w:hAnsi="Calibri" w:cs="Calibri"/>
        </w:rPr>
        <w:t>outubro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0ECFF1B3" w14:textId="77777777" w:rsidR="009F222E" w:rsidRDefault="009F222E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4C8854E1" w14:textId="77777777" w:rsidR="00056641" w:rsidRPr="00056641" w:rsidRDefault="00056641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D7600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680E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2677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821"/>
    <w:rsid w:val="00C569E5"/>
    <w:rsid w:val="00C60C22"/>
    <w:rsid w:val="00C74D4E"/>
    <w:rsid w:val="00C74F1D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1074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2025-10-30T17:35:00Z</dcterms:created>
  <dcterms:modified xsi:type="dcterms:W3CDTF">2025-10-30T17:43:00Z</dcterms:modified>
</cp:coreProperties>
</file>