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F5A1FB4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75C5A865" w14:textId="30C525DE" w:rsidR="009F5041" w:rsidRPr="001806EC" w:rsidRDefault="00732D4F" w:rsidP="001806E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709FD51D" w14:textId="6C07D2D1" w:rsidR="001806EC" w:rsidRPr="00D2356F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B11726" w:rsidRPr="00D2356F">
        <w:rPr>
          <w:rFonts w:asciiTheme="minorHAnsi" w:hAnsiTheme="minorHAnsi" w:cstheme="minorHAnsi"/>
          <w:b/>
          <w:bCs/>
          <w:iCs/>
        </w:rPr>
        <w:t xml:space="preserve">1 - </w:t>
      </w:r>
      <w:r w:rsidR="008A1A5E" w:rsidRPr="00D2356F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 w:rsidRPr="00D2356F">
        <w:rPr>
          <w:rFonts w:asciiTheme="minorHAnsi" w:hAnsiTheme="minorHAnsi" w:cstheme="minorHAnsi"/>
          <w:b/>
          <w:bCs/>
          <w:iCs/>
        </w:rPr>
        <w:t xml:space="preserve">realizada a </w:t>
      </w:r>
      <w:r w:rsidR="001806EC" w:rsidRPr="00D2356F">
        <w:rPr>
          <w:rFonts w:asciiTheme="minorHAnsi" w:hAnsiTheme="minorHAnsi" w:cstheme="minorHAnsi"/>
          <w:b/>
          <w:bCs/>
          <w:iCs/>
        </w:rPr>
        <w:t>instalação de iluminação pública próximo ao Bairro Recanto da Serra;</w:t>
      </w:r>
    </w:p>
    <w:p w14:paraId="29AFEA77" w14:textId="49A45ADB" w:rsidR="00260980" w:rsidRPr="00076EED" w:rsidRDefault="00B11726" w:rsidP="001806EC">
      <w:pPr>
        <w:pStyle w:val="Default"/>
        <w:spacing w:before="120" w:after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D2356F">
        <w:rPr>
          <w:rFonts w:asciiTheme="minorHAnsi" w:hAnsiTheme="minorHAnsi" w:cstheme="minorHAnsi"/>
          <w:b/>
          <w:bCs/>
          <w:iCs/>
        </w:rPr>
        <w:t xml:space="preserve">2 – </w:t>
      </w:r>
      <w:r w:rsidR="001806EC" w:rsidRPr="00D2356F">
        <w:rPr>
          <w:rFonts w:asciiTheme="minorHAnsi" w:hAnsiTheme="minorHAnsi" w:cstheme="minorHAnsi"/>
          <w:b/>
          <w:bCs/>
          <w:iCs/>
        </w:rPr>
        <w:t xml:space="preserve">Que seja realizada a manutenção da estrada próxima a ponte do </w:t>
      </w:r>
      <w:proofErr w:type="spellStart"/>
      <w:r w:rsidR="001806EC" w:rsidRPr="00D2356F">
        <w:rPr>
          <w:rFonts w:asciiTheme="minorHAnsi" w:hAnsiTheme="minorHAnsi" w:cstheme="minorHAnsi"/>
          <w:b/>
          <w:bCs/>
          <w:iCs/>
        </w:rPr>
        <w:t>Srº</w:t>
      </w:r>
      <w:proofErr w:type="spellEnd"/>
      <w:r w:rsidR="001806EC" w:rsidRPr="00D2356F">
        <w:rPr>
          <w:rFonts w:asciiTheme="minorHAnsi" w:hAnsiTheme="minorHAnsi" w:cstheme="minorHAnsi"/>
          <w:b/>
          <w:bCs/>
          <w:iCs/>
        </w:rPr>
        <w:t xml:space="preserve"> “Zé Moreira”, no Bairro</w:t>
      </w:r>
      <w:r w:rsidR="00D2356F" w:rsidRPr="00D2356F">
        <w:rPr>
          <w:rFonts w:asciiTheme="minorHAnsi" w:hAnsiTheme="minorHAnsi" w:cstheme="minorHAnsi"/>
          <w:b/>
          <w:bCs/>
          <w:iCs/>
        </w:rPr>
        <w:t xml:space="preserve"> Itaim</w:t>
      </w:r>
      <w:r w:rsidR="00D2356F">
        <w:rPr>
          <w:rFonts w:asciiTheme="minorHAnsi" w:hAnsiTheme="minorHAnsi" w:cstheme="minorHAnsi"/>
          <w:b/>
          <w:bCs/>
          <w:iCs/>
        </w:rPr>
        <w:t>.</w:t>
      </w:r>
    </w:p>
    <w:p w14:paraId="3B672AF6" w14:textId="71CD844C" w:rsidR="00013224" w:rsidRPr="00076EED" w:rsidRDefault="00732D4F" w:rsidP="00076EED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0C4F1F47" w14:textId="77777777" w:rsidR="00DA2734" w:rsidRDefault="00076EED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B11726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</w:t>
      </w:r>
      <w:r w:rsidR="001806EC">
        <w:rPr>
          <w:rFonts w:asciiTheme="minorHAnsi" w:hAnsiTheme="minorHAnsi" w:cstheme="minorHAnsi"/>
          <w:bCs/>
          <w:sz w:val="24"/>
          <w:szCs w:val="24"/>
        </w:rPr>
        <w:t xml:space="preserve"> existe um trecho no Bairro Recanto das Serra que inexiste iluminação e os moradores nos cobram provid</w:t>
      </w:r>
      <w:r w:rsidR="00DA2734">
        <w:rPr>
          <w:rFonts w:asciiTheme="minorHAnsi" w:hAnsiTheme="minorHAnsi" w:cstheme="minorHAnsi"/>
          <w:bCs/>
          <w:sz w:val="24"/>
          <w:szCs w:val="24"/>
        </w:rPr>
        <w:t>ê</w:t>
      </w:r>
      <w:r w:rsidR="001806EC">
        <w:rPr>
          <w:rFonts w:asciiTheme="minorHAnsi" w:hAnsiTheme="minorHAnsi" w:cstheme="minorHAnsi"/>
          <w:bCs/>
          <w:sz w:val="24"/>
          <w:szCs w:val="24"/>
        </w:rPr>
        <w:t xml:space="preserve">ncias. </w:t>
      </w:r>
    </w:p>
    <w:p w14:paraId="6D93CD0D" w14:textId="47C5DA29" w:rsidR="007A2BCB" w:rsidRDefault="001806EC" w:rsidP="00DA2734">
      <w:pPr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Já a estrada citada está em péssimas condições de tráfego seguro e adequado. </w:t>
      </w:r>
    </w:p>
    <w:p w14:paraId="49742A69" w14:textId="1F858274" w:rsidR="00934217" w:rsidRPr="00076EED" w:rsidRDefault="00934217" w:rsidP="00076EE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8702538" w14:textId="67F91EF0" w:rsid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4AF5C0EA" w14:textId="77777777" w:rsidR="00990D67" w:rsidRPr="00076EED" w:rsidRDefault="00990D67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920F1" w14:textId="53B2732D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B11726">
        <w:rPr>
          <w:rFonts w:asciiTheme="minorHAnsi" w:hAnsiTheme="minorHAnsi" w:cstheme="minorHAnsi"/>
        </w:rPr>
        <w:t>20</w:t>
      </w:r>
      <w:r w:rsidRPr="00076EED">
        <w:rPr>
          <w:rFonts w:asciiTheme="minorHAnsi" w:hAnsiTheme="minorHAnsi" w:cstheme="minorHAnsi"/>
        </w:rPr>
        <w:t xml:space="preserve"> de </w:t>
      </w:r>
      <w:r w:rsidR="00305EA8">
        <w:rPr>
          <w:rFonts w:asciiTheme="minorHAnsi" w:hAnsiTheme="minorHAnsi" w:cstheme="minorHAnsi"/>
        </w:rPr>
        <w:t>maio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2025-06-16T20:07:00Z</cp:lastPrinted>
  <dcterms:created xsi:type="dcterms:W3CDTF">2025-06-10T12:29:00Z</dcterms:created>
  <dcterms:modified xsi:type="dcterms:W3CDTF">2025-06-16T20:07:00Z</dcterms:modified>
</cp:coreProperties>
</file>