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5D09963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004A4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72556283" w14:textId="0F0F8695" w:rsidR="0097294A" w:rsidRPr="0097294A" w:rsidRDefault="0097294A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bookmarkStart w:id="1" w:name="_Hlk193805161"/>
      <w:r w:rsidRPr="0097294A">
        <w:rPr>
          <w:rFonts w:asciiTheme="minorHAnsi" w:hAnsiTheme="minorHAnsi" w:cstheme="minorHAnsi"/>
          <w:b/>
          <w:bCs/>
          <w:u w:val="single"/>
        </w:rPr>
        <w:t>Bairro Pinhal 2:</w:t>
      </w:r>
    </w:p>
    <w:p w14:paraId="44138014" w14:textId="28704973" w:rsidR="0097294A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A328C6">
        <w:rPr>
          <w:rFonts w:asciiTheme="minorHAnsi" w:hAnsiTheme="minorHAnsi" w:cstheme="minorHAnsi"/>
          <w:b/>
          <w:bCs/>
        </w:rPr>
        <w:t xml:space="preserve"> – Que seja </w:t>
      </w:r>
      <w:r w:rsidR="0097294A">
        <w:rPr>
          <w:rFonts w:asciiTheme="minorHAnsi" w:hAnsiTheme="minorHAnsi" w:cstheme="minorHAnsi"/>
          <w:b/>
          <w:bCs/>
        </w:rPr>
        <w:t xml:space="preserve">instalado com URGÊNCIA um bueiro próximo a residência da </w:t>
      </w:r>
      <w:proofErr w:type="spellStart"/>
      <w:r w:rsidR="0097294A">
        <w:rPr>
          <w:rFonts w:asciiTheme="minorHAnsi" w:hAnsiTheme="minorHAnsi" w:cstheme="minorHAnsi"/>
          <w:b/>
          <w:bCs/>
        </w:rPr>
        <w:t>Srª</w:t>
      </w:r>
      <w:proofErr w:type="spellEnd"/>
      <w:r w:rsidR="0097294A">
        <w:rPr>
          <w:rFonts w:asciiTheme="minorHAnsi" w:hAnsiTheme="minorHAnsi" w:cstheme="minorHAnsi"/>
          <w:b/>
          <w:bCs/>
        </w:rPr>
        <w:t xml:space="preserve"> Shirley;</w:t>
      </w:r>
      <w:r w:rsidR="0097294A" w:rsidRPr="0097294A">
        <w:rPr>
          <w:rFonts w:asciiTheme="minorHAnsi" w:hAnsiTheme="minorHAnsi" w:cstheme="minorHAnsi"/>
          <w:b/>
          <w:bCs/>
        </w:rPr>
        <w:t xml:space="preserve"> </w:t>
      </w:r>
    </w:p>
    <w:p w14:paraId="24CF82FD" w14:textId="21372022" w:rsidR="0097294A" w:rsidRDefault="0097294A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Que seja providenciado a manutenção com cascalhamento na estrada próxima a residência da </w:t>
      </w:r>
      <w:proofErr w:type="spellStart"/>
      <w:r>
        <w:rPr>
          <w:rFonts w:asciiTheme="minorHAnsi" w:hAnsiTheme="minorHAnsi" w:cstheme="minorHAnsi"/>
          <w:b/>
          <w:bCs/>
        </w:rPr>
        <w:t>Srª</w:t>
      </w:r>
      <w:proofErr w:type="spellEnd"/>
      <w:r>
        <w:rPr>
          <w:rFonts w:asciiTheme="minorHAnsi" w:hAnsiTheme="minorHAnsi" w:cstheme="minorHAnsi"/>
          <w:b/>
          <w:bCs/>
        </w:rPr>
        <w:t xml:space="preserve"> “Angélica”;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DC1B256" w14:textId="77E32D79" w:rsidR="0097294A" w:rsidRDefault="0075035C" w:rsidP="00844C2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97294A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97294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97294A">
        <w:rPr>
          <w:rFonts w:asciiTheme="minorHAnsi" w:hAnsiTheme="minorHAnsi" w:cstheme="minorHAnsi"/>
          <w:sz w:val="24"/>
          <w:szCs w:val="24"/>
        </w:rPr>
        <w:t>m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>
        <w:rPr>
          <w:rFonts w:asciiTheme="minorHAnsi" w:hAnsiTheme="minorHAnsi" w:cstheme="minorHAnsi"/>
          <w:sz w:val="24"/>
          <w:szCs w:val="24"/>
        </w:rPr>
        <w:t>que bueiro é de extrema importância e urgência, pois a enxurrada da chuva entra totalmente na casa da Senhora mencionada.</w:t>
      </w:r>
    </w:p>
    <w:p w14:paraId="5A042E8E" w14:textId="6953C537" w:rsidR="006576F0" w:rsidRDefault="0097294A" w:rsidP="00972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Já o cascalhamento solicitado seria para atender ao pedido dos moradores próximo ao local, que não conseguem escoar os produtos das lavouras, devido as péssimas condições da estrada.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3801C71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7294A">
        <w:rPr>
          <w:rFonts w:asciiTheme="minorHAnsi" w:hAnsiTheme="minorHAnsi" w:cstheme="minorHAnsi"/>
          <w:b/>
        </w:rPr>
        <w:t>10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7294A">
        <w:rPr>
          <w:rFonts w:asciiTheme="minorHAnsi" w:hAnsiTheme="minorHAnsi" w:cstheme="minorHAnsi"/>
          <w:b/>
        </w:rPr>
        <w:t>fevereiro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2026-02-10T13:26:00Z</dcterms:created>
  <dcterms:modified xsi:type="dcterms:W3CDTF">2026-02-10T13:35:00Z</dcterms:modified>
</cp:coreProperties>
</file>