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1C54" w14:textId="77777777" w:rsidR="000C0EF8" w:rsidRPr="007D674A" w:rsidRDefault="000C0EF8" w:rsidP="00FF1E51">
      <w:pPr>
        <w:framePr w:hSpace="141" w:wrap="around" w:vAnchor="text" w:hAnchor="page" w:x="2065" w:y="-1011"/>
        <w:suppressAutoHyphens w:val="0"/>
        <w:spacing w:line="360" w:lineRule="auto"/>
        <w:contextualSpacing/>
        <w:rPr>
          <w:rFonts w:ascii="Arial" w:hAnsi="Arial" w:cs="Arial"/>
          <w:sz w:val="22"/>
          <w:szCs w:val="22"/>
          <w:lang w:eastAsia="pt-BR"/>
        </w:rPr>
      </w:pPr>
    </w:p>
    <w:p w14:paraId="24F59D7C" w14:textId="77777777" w:rsidR="000C0EF8" w:rsidRPr="007D674A" w:rsidRDefault="000C0EF8" w:rsidP="00FF1E51">
      <w:pPr>
        <w:framePr w:w="8563" w:hSpace="141" w:wrap="around" w:vAnchor="text" w:hAnchor="page" w:x="3385" w:y="-546"/>
        <w:spacing w:line="360" w:lineRule="auto"/>
        <w:contextualSpacing/>
        <w:jc w:val="center"/>
        <w:rPr>
          <w:rFonts w:ascii="Arial" w:hAnsi="Arial" w:cs="Arial"/>
          <w:color w:val="0000FF"/>
          <w:sz w:val="22"/>
          <w:szCs w:val="22"/>
        </w:rPr>
      </w:pPr>
    </w:p>
    <w:p w14:paraId="7DA755CA" w14:textId="77777777" w:rsidR="000C0EF8" w:rsidRPr="007D674A" w:rsidRDefault="000C0EF8" w:rsidP="00FF1E51">
      <w:pPr>
        <w:framePr w:w="8563" w:hSpace="141" w:wrap="around" w:vAnchor="text" w:hAnchor="page" w:x="3385" w:y="-546"/>
        <w:spacing w:line="360" w:lineRule="auto"/>
        <w:contextualSpacing/>
        <w:jc w:val="center"/>
        <w:rPr>
          <w:rFonts w:ascii="Arial" w:hAnsi="Arial" w:cs="Arial"/>
          <w:color w:val="0000FF"/>
          <w:sz w:val="22"/>
          <w:szCs w:val="22"/>
        </w:rPr>
      </w:pPr>
    </w:p>
    <w:p w14:paraId="17932BFC" w14:textId="77777777" w:rsidR="00FF1E51" w:rsidRPr="00786B6E" w:rsidRDefault="00FF1E51" w:rsidP="00FF1E51">
      <w:pPr>
        <w:pStyle w:val="Corpodetexto"/>
        <w:tabs>
          <w:tab w:val="left" w:pos="5529"/>
        </w:tabs>
        <w:contextualSpacing/>
        <w:rPr>
          <w:rFonts w:ascii="Times New Roman" w:hAnsi="Times New Roman"/>
          <w:szCs w:val="24"/>
        </w:rPr>
      </w:pPr>
    </w:p>
    <w:p w14:paraId="040B10EE" w14:textId="3B18C0BE" w:rsidR="005371A1" w:rsidRDefault="005371A1" w:rsidP="005371A1">
      <w:pPr>
        <w:jc w:val="center"/>
        <w:rPr>
          <w:b/>
          <w:sz w:val="24"/>
          <w:szCs w:val="24"/>
        </w:rPr>
      </w:pPr>
      <w:r w:rsidRPr="00786B6E">
        <w:rPr>
          <w:b/>
          <w:sz w:val="24"/>
          <w:szCs w:val="24"/>
        </w:rPr>
        <w:t xml:space="preserve">PROJETO </w:t>
      </w:r>
      <w:r w:rsidR="009264A1">
        <w:rPr>
          <w:b/>
          <w:sz w:val="24"/>
          <w:szCs w:val="24"/>
        </w:rPr>
        <w:t xml:space="preserve">DE LEI Nº </w:t>
      </w:r>
      <w:r w:rsidR="00DB160D">
        <w:rPr>
          <w:b/>
          <w:sz w:val="24"/>
          <w:szCs w:val="24"/>
        </w:rPr>
        <w:t>052</w:t>
      </w:r>
      <w:r w:rsidR="009B73AE">
        <w:rPr>
          <w:b/>
          <w:sz w:val="24"/>
          <w:szCs w:val="24"/>
        </w:rPr>
        <w:t xml:space="preserve"> DE </w:t>
      </w:r>
      <w:r w:rsidR="00EC3D53">
        <w:rPr>
          <w:b/>
          <w:sz w:val="24"/>
          <w:szCs w:val="24"/>
        </w:rPr>
        <w:t>11</w:t>
      </w:r>
      <w:r w:rsidR="00E945AF">
        <w:rPr>
          <w:b/>
          <w:sz w:val="24"/>
          <w:szCs w:val="24"/>
        </w:rPr>
        <w:t xml:space="preserve"> de </w:t>
      </w:r>
      <w:r w:rsidR="00EC3D53">
        <w:rPr>
          <w:b/>
          <w:sz w:val="24"/>
          <w:szCs w:val="24"/>
        </w:rPr>
        <w:t>nove</w:t>
      </w:r>
      <w:r w:rsidR="00E945AF">
        <w:rPr>
          <w:b/>
          <w:sz w:val="24"/>
          <w:szCs w:val="24"/>
        </w:rPr>
        <w:t>mbro</w:t>
      </w:r>
      <w:r w:rsidRPr="00786B6E">
        <w:rPr>
          <w:b/>
          <w:sz w:val="24"/>
          <w:szCs w:val="24"/>
        </w:rPr>
        <w:t xml:space="preserve"> de </w:t>
      </w:r>
      <w:r w:rsidR="00E945AF">
        <w:rPr>
          <w:b/>
          <w:sz w:val="24"/>
          <w:szCs w:val="24"/>
        </w:rPr>
        <w:t>2021.</w:t>
      </w:r>
    </w:p>
    <w:p w14:paraId="37953EA6" w14:textId="77777777" w:rsidR="0086489F" w:rsidRDefault="0086489F" w:rsidP="005371A1">
      <w:pPr>
        <w:jc w:val="center"/>
        <w:rPr>
          <w:b/>
          <w:sz w:val="24"/>
          <w:szCs w:val="24"/>
        </w:rPr>
      </w:pPr>
    </w:p>
    <w:p w14:paraId="73912504" w14:textId="77777777" w:rsidR="005371A1" w:rsidRPr="00786B6E" w:rsidRDefault="005371A1" w:rsidP="00CE143D">
      <w:pPr>
        <w:rPr>
          <w:b/>
          <w:sz w:val="24"/>
          <w:szCs w:val="24"/>
        </w:rPr>
      </w:pPr>
    </w:p>
    <w:p w14:paraId="22460BEE" w14:textId="77777777" w:rsidR="005371A1" w:rsidRPr="00786B6E" w:rsidRDefault="00B44C52" w:rsidP="00786B6E">
      <w:pPr>
        <w:ind w:left="4536"/>
        <w:jc w:val="both"/>
        <w:rPr>
          <w:sz w:val="24"/>
          <w:szCs w:val="24"/>
        </w:rPr>
      </w:pPr>
      <w:bookmarkStart w:id="0" w:name="_Hlk90971503"/>
      <w:r>
        <w:rPr>
          <w:b/>
          <w:sz w:val="24"/>
          <w:szCs w:val="24"/>
        </w:rPr>
        <w:t xml:space="preserve">Altera o art. 60 e seus parágrafos 1º e 2º </w:t>
      </w:r>
      <w:proofErr w:type="gramStart"/>
      <w:r>
        <w:rPr>
          <w:b/>
          <w:sz w:val="24"/>
          <w:szCs w:val="24"/>
        </w:rPr>
        <w:t>da</w:t>
      </w:r>
      <w:r w:rsidR="001E27C4">
        <w:rPr>
          <w:b/>
          <w:sz w:val="24"/>
          <w:szCs w:val="24"/>
        </w:rPr>
        <w:t xml:space="preserve"> </w:t>
      </w:r>
      <w:r w:rsidR="00244218">
        <w:rPr>
          <w:b/>
          <w:sz w:val="24"/>
          <w:szCs w:val="24"/>
        </w:rPr>
        <w:t xml:space="preserve"> Lei</w:t>
      </w:r>
      <w:proofErr w:type="gramEnd"/>
      <w:r w:rsidR="00244218">
        <w:rPr>
          <w:b/>
          <w:sz w:val="24"/>
          <w:szCs w:val="24"/>
        </w:rPr>
        <w:t xml:space="preserve"> 1</w:t>
      </w:r>
      <w:r w:rsidR="001E27C4">
        <w:rPr>
          <w:b/>
          <w:sz w:val="24"/>
          <w:szCs w:val="24"/>
        </w:rPr>
        <w:t>.</w:t>
      </w:r>
      <w:r w:rsidR="00244218">
        <w:rPr>
          <w:b/>
          <w:sz w:val="24"/>
          <w:szCs w:val="24"/>
        </w:rPr>
        <w:t>228/</w:t>
      </w:r>
      <w:r w:rsidR="001E27C4">
        <w:rPr>
          <w:b/>
          <w:sz w:val="24"/>
          <w:szCs w:val="24"/>
        </w:rPr>
        <w:t>2010</w:t>
      </w:r>
      <w:r w:rsidR="0086489F">
        <w:rPr>
          <w:b/>
          <w:sz w:val="24"/>
          <w:szCs w:val="24"/>
        </w:rPr>
        <w:t>.</w:t>
      </w:r>
    </w:p>
    <w:p w14:paraId="74447E80" w14:textId="77777777" w:rsidR="005371A1" w:rsidRDefault="005371A1" w:rsidP="005371A1">
      <w:pPr>
        <w:tabs>
          <w:tab w:val="left" w:pos="5460"/>
        </w:tabs>
        <w:rPr>
          <w:sz w:val="24"/>
          <w:szCs w:val="24"/>
        </w:rPr>
      </w:pPr>
    </w:p>
    <w:p w14:paraId="02B5FAED" w14:textId="77777777" w:rsidR="00CE143D" w:rsidRPr="00786B6E" w:rsidRDefault="00CE143D" w:rsidP="005371A1">
      <w:pPr>
        <w:tabs>
          <w:tab w:val="left" w:pos="5460"/>
        </w:tabs>
        <w:rPr>
          <w:sz w:val="24"/>
          <w:szCs w:val="24"/>
        </w:rPr>
      </w:pPr>
    </w:p>
    <w:p w14:paraId="1A68047B" w14:textId="77777777" w:rsidR="005371A1" w:rsidRDefault="005371A1" w:rsidP="005371A1">
      <w:pPr>
        <w:jc w:val="both"/>
        <w:rPr>
          <w:sz w:val="24"/>
          <w:szCs w:val="24"/>
        </w:rPr>
      </w:pPr>
      <w:r w:rsidRPr="0086489F">
        <w:rPr>
          <w:sz w:val="24"/>
          <w:szCs w:val="24"/>
        </w:rPr>
        <w:t>O Povo do Município de Estiva, Estado de Minas Gerais, por seus representantes na Câmara Municipal, aprova, e eu,</w:t>
      </w:r>
      <w:r w:rsidR="0086489F">
        <w:rPr>
          <w:sz w:val="24"/>
          <w:szCs w:val="24"/>
        </w:rPr>
        <w:t xml:space="preserve"> </w:t>
      </w:r>
      <w:proofErr w:type="spellStart"/>
      <w:r w:rsidR="001D42C7">
        <w:rPr>
          <w:sz w:val="24"/>
          <w:szCs w:val="24"/>
        </w:rPr>
        <w:t>Vágner</w:t>
      </w:r>
      <w:proofErr w:type="spellEnd"/>
      <w:r w:rsidR="001D42C7">
        <w:rPr>
          <w:sz w:val="24"/>
          <w:szCs w:val="24"/>
        </w:rPr>
        <w:t xml:space="preserve"> Abílio Belizário</w:t>
      </w:r>
      <w:r w:rsidR="001907DB">
        <w:rPr>
          <w:sz w:val="24"/>
          <w:szCs w:val="24"/>
        </w:rPr>
        <w:t>,</w:t>
      </w:r>
      <w:r w:rsidRPr="0086489F">
        <w:rPr>
          <w:sz w:val="24"/>
          <w:szCs w:val="24"/>
        </w:rPr>
        <w:t xml:space="preserve"> Prefeito Municipal, em seu nome, sanciono a seguinte lei:</w:t>
      </w:r>
    </w:p>
    <w:p w14:paraId="2380A6DF" w14:textId="77777777" w:rsidR="0086489F" w:rsidRPr="0086489F" w:rsidRDefault="0086489F" w:rsidP="005371A1">
      <w:pPr>
        <w:jc w:val="both"/>
        <w:rPr>
          <w:sz w:val="24"/>
          <w:szCs w:val="24"/>
        </w:rPr>
      </w:pPr>
    </w:p>
    <w:p w14:paraId="198E8EBB" w14:textId="77777777" w:rsidR="0086489F" w:rsidRPr="0086489F" w:rsidRDefault="0086489F" w:rsidP="005371A1">
      <w:pPr>
        <w:jc w:val="both"/>
        <w:rPr>
          <w:sz w:val="24"/>
          <w:szCs w:val="24"/>
        </w:rPr>
      </w:pPr>
    </w:p>
    <w:p w14:paraId="0D066DFC" w14:textId="77777777" w:rsidR="0086489F" w:rsidRDefault="0086489F" w:rsidP="0086489F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86489F">
        <w:rPr>
          <w:b/>
          <w:sz w:val="24"/>
          <w:szCs w:val="24"/>
        </w:rPr>
        <w:t>Art. 1º</w:t>
      </w:r>
      <w:r w:rsidRPr="0086489F">
        <w:rPr>
          <w:sz w:val="24"/>
          <w:szCs w:val="24"/>
        </w:rPr>
        <w:t xml:space="preserve"> - O art. </w:t>
      </w:r>
      <w:r w:rsidR="005B6B50">
        <w:rPr>
          <w:sz w:val="24"/>
          <w:szCs w:val="24"/>
        </w:rPr>
        <w:t>60</w:t>
      </w:r>
      <w:r w:rsidRPr="0086489F">
        <w:rPr>
          <w:sz w:val="24"/>
          <w:szCs w:val="24"/>
        </w:rPr>
        <w:t xml:space="preserve"> da Lei 1.228/2010</w:t>
      </w:r>
      <w:r w:rsidR="005B6B50">
        <w:rPr>
          <w:sz w:val="24"/>
          <w:szCs w:val="24"/>
        </w:rPr>
        <w:t xml:space="preserve"> e seus parágrafos 1º e 2º</w:t>
      </w:r>
      <w:r w:rsidRPr="0086489F">
        <w:rPr>
          <w:sz w:val="24"/>
          <w:szCs w:val="24"/>
        </w:rPr>
        <w:t xml:space="preserve"> </w:t>
      </w:r>
      <w:r w:rsidRPr="0086489F">
        <w:rPr>
          <w:color w:val="000000"/>
          <w:sz w:val="24"/>
          <w:szCs w:val="24"/>
          <w:shd w:val="clear" w:color="auto" w:fill="FFFFFF"/>
        </w:rPr>
        <w:t>passa</w:t>
      </w:r>
      <w:r w:rsidR="005B6B50">
        <w:rPr>
          <w:color w:val="000000"/>
          <w:sz w:val="24"/>
          <w:szCs w:val="24"/>
          <w:shd w:val="clear" w:color="auto" w:fill="FFFFFF"/>
        </w:rPr>
        <w:t>m</w:t>
      </w:r>
      <w:r w:rsidRPr="0086489F">
        <w:rPr>
          <w:color w:val="000000"/>
          <w:sz w:val="24"/>
          <w:szCs w:val="24"/>
          <w:shd w:val="clear" w:color="auto" w:fill="FFFFFF"/>
        </w:rPr>
        <w:t xml:space="preserve"> a vigorar </w:t>
      </w:r>
      <w:r w:rsidR="005B6B50">
        <w:rPr>
          <w:color w:val="000000"/>
          <w:sz w:val="24"/>
          <w:szCs w:val="24"/>
          <w:shd w:val="clear" w:color="auto" w:fill="FFFFFF"/>
        </w:rPr>
        <w:t>com a seguinte redação</w:t>
      </w:r>
      <w:r w:rsidRPr="0086489F">
        <w:rPr>
          <w:color w:val="000000"/>
          <w:sz w:val="24"/>
          <w:szCs w:val="24"/>
          <w:shd w:val="clear" w:color="auto" w:fill="FFFFFF"/>
        </w:rPr>
        <w:t>:</w:t>
      </w:r>
    </w:p>
    <w:p w14:paraId="4AB60C0D" w14:textId="77777777" w:rsidR="005B6B50" w:rsidRDefault="005B6B50" w:rsidP="005B6B50">
      <w:pPr>
        <w:spacing w:line="360" w:lineRule="auto"/>
        <w:ind w:left="709"/>
        <w:jc w:val="both"/>
        <w:rPr>
          <w:b/>
          <w:bCs/>
          <w:i/>
          <w:sz w:val="24"/>
          <w:szCs w:val="24"/>
        </w:rPr>
      </w:pPr>
    </w:p>
    <w:p w14:paraId="44F92EB5" w14:textId="77777777" w:rsidR="005B6B50" w:rsidRPr="007902A3" w:rsidRDefault="005B6B50" w:rsidP="005B6B50">
      <w:pPr>
        <w:spacing w:line="360" w:lineRule="auto"/>
        <w:ind w:left="709"/>
        <w:jc w:val="both"/>
        <w:rPr>
          <w:i/>
          <w:sz w:val="24"/>
          <w:szCs w:val="24"/>
        </w:rPr>
      </w:pPr>
      <w:r w:rsidRPr="007902A3">
        <w:rPr>
          <w:b/>
          <w:bCs/>
          <w:i/>
          <w:sz w:val="24"/>
          <w:szCs w:val="24"/>
        </w:rPr>
        <w:t>Art. 60 -</w:t>
      </w:r>
      <w:r w:rsidRPr="007902A3">
        <w:rPr>
          <w:i/>
          <w:sz w:val="24"/>
          <w:szCs w:val="24"/>
        </w:rPr>
        <w:t xml:space="preserve"> Para fins de atribuição de turmas e aulas, os docentes do mesmo campo de atuação das turmas e aulas a serem atribuídas, serão classificados</w:t>
      </w:r>
      <w:r w:rsidR="00EC3D53">
        <w:rPr>
          <w:i/>
          <w:sz w:val="24"/>
          <w:szCs w:val="24"/>
        </w:rPr>
        <w:t xml:space="preserve"> internamente na escola </w:t>
      </w:r>
      <w:r>
        <w:rPr>
          <w:i/>
          <w:sz w:val="24"/>
          <w:szCs w:val="24"/>
        </w:rPr>
        <w:t xml:space="preserve">de acordo com o tempo de serviço, </w:t>
      </w:r>
      <w:r w:rsidR="000F44AC">
        <w:rPr>
          <w:i/>
          <w:sz w:val="24"/>
          <w:szCs w:val="24"/>
        </w:rPr>
        <w:t xml:space="preserve">nos mesmos parâmetros utilizados para a escolha de escolas, dispostos </w:t>
      </w:r>
      <w:proofErr w:type="gramStart"/>
      <w:r w:rsidR="000F44AC">
        <w:rPr>
          <w:i/>
          <w:sz w:val="24"/>
          <w:szCs w:val="24"/>
        </w:rPr>
        <w:t>no</w:t>
      </w:r>
      <w:r>
        <w:rPr>
          <w:i/>
          <w:sz w:val="24"/>
          <w:szCs w:val="24"/>
        </w:rPr>
        <w:t xml:space="preserve">  art.</w:t>
      </w:r>
      <w:proofErr w:type="gramEnd"/>
      <w:r>
        <w:rPr>
          <w:i/>
          <w:sz w:val="24"/>
          <w:szCs w:val="24"/>
        </w:rPr>
        <w:t xml:space="preserve"> 58  e seus parágrafos desta lei.</w:t>
      </w:r>
    </w:p>
    <w:p w14:paraId="2681A362" w14:textId="77777777" w:rsidR="005B6B50" w:rsidRPr="0086489F" w:rsidRDefault="005B6B50" w:rsidP="0086489F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14:paraId="5665A0F8" w14:textId="630D29B3" w:rsidR="00340976" w:rsidRPr="005B6B50" w:rsidRDefault="001E27C4" w:rsidP="005B6B50">
      <w:pPr>
        <w:ind w:left="709"/>
        <w:jc w:val="both"/>
        <w:rPr>
          <w:i/>
          <w:sz w:val="24"/>
          <w:szCs w:val="24"/>
        </w:rPr>
      </w:pPr>
      <w:r w:rsidRPr="005B6B50">
        <w:rPr>
          <w:b/>
          <w:i/>
          <w:sz w:val="24"/>
          <w:szCs w:val="24"/>
        </w:rPr>
        <w:t>§</w:t>
      </w:r>
      <w:r w:rsidR="005B6B50" w:rsidRPr="005B6B50">
        <w:rPr>
          <w:b/>
          <w:i/>
          <w:sz w:val="24"/>
          <w:szCs w:val="24"/>
        </w:rPr>
        <w:t>1</w:t>
      </w:r>
      <w:r w:rsidRPr="005B6B50">
        <w:rPr>
          <w:b/>
          <w:i/>
          <w:sz w:val="24"/>
          <w:szCs w:val="24"/>
        </w:rPr>
        <w:t xml:space="preserve">º - </w:t>
      </w:r>
      <w:r w:rsidRPr="005B6B50">
        <w:rPr>
          <w:i/>
          <w:sz w:val="24"/>
          <w:szCs w:val="24"/>
        </w:rPr>
        <w:t xml:space="preserve">Os docentes </w:t>
      </w:r>
      <w:r w:rsidR="00740BA5">
        <w:rPr>
          <w:i/>
          <w:sz w:val="24"/>
          <w:szCs w:val="24"/>
        </w:rPr>
        <w:t>aposentados antes da vigência da Emenda Constitucional 103/2019, caso optem por continuar em exercício efetivo, passarão a contar seu tempo de serviço no magistério público municipal, para efeito de escolha de turmas e aulas, a partir da data da conce</w:t>
      </w:r>
      <w:r w:rsidR="000D5F42">
        <w:rPr>
          <w:i/>
          <w:sz w:val="24"/>
          <w:szCs w:val="24"/>
        </w:rPr>
        <w:t xml:space="preserve">ssão de sua aposentadoria. </w:t>
      </w:r>
    </w:p>
    <w:p w14:paraId="13DD370B" w14:textId="77777777" w:rsidR="005B6B50" w:rsidRPr="005B6B50" w:rsidRDefault="005B6B50" w:rsidP="005B6B50">
      <w:pPr>
        <w:ind w:left="709" w:firstLine="708"/>
        <w:jc w:val="both"/>
        <w:rPr>
          <w:i/>
          <w:sz w:val="24"/>
          <w:szCs w:val="24"/>
        </w:rPr>
      </w:pPr>
    </w:p>
    <w:p w14:paraId="28955885" w14:textId="77777777" w:rsidR="001D42C7" w:rsidRPr="005B6B50" w:rsidRDefault="005B6B50" w:rsidP="005B6B50">
      <w:pPr>
        <w:ind w:left="709"/>
        <w:jc w:val="both"/>
        <w:rPr>
          <w:i/>
          <w:sz w:val="24"/>
          <w:szCs w:val="24"/>
        </w:rPr>
      </w:pPr>
      <w:r w:rsidRPr="005B6B50">
        <w:rPr>
          <w:b/>
          <w:i/>
          <w:sz w:val="24"/>
          <w:szCs w:val="24"/>
        </w:rPr>
        <w:t>§2º</w:t>
      </w:r>
      <w:r w:rsidRPr="005B6B50">
        <w:rPr>
          <w:i/>
          <w:sz w:val="24"/>
          <w:szCs w:val="24"/>
        </w:rPr>
        <w:t xml:space="preserve"> </w:t>
      </w:r>
      <w:r w:rsidR="001D42C7" w:rsidRPr="005B6B50">
        <w:rPr>
          <w:i/>
          <w:sz w:val="24"/>
          <w:szCs w:val="24"/>
        </w:rPr>
        <w:t xml:space="preserve">– </w:t>
      </w:r>
      <w:r w:rsidR="00E945AF" w:rsidRPr="005B6B50">
        <w:rPr>
          <w:i/>
          <w:sz w:val="24"/>
          <w:szCs w:val="24"/>
        </w:rPr>
        <w:t xml:space="preserve">Para a contagem do </w:t>
      </w:r>
      <w:r w:rsidR="00C72DA2" w:rsidRPr="005B6B50">
        <w:rPr>
          <w:i/>
          <w:sz w:val="24"/>
          <w:szCs w:val="24"/>
        </w:rPr>
        <w:t xml:space="preserve">seu </w:t>
      </w:r>
      <w:r w:rsidR="00E945AF" w:rsidRPr="005B6B50">
        <w:rPr>
          <w:i/>
          <w:sz w:val="24"/>
          <w:szCs w:val="24"/>
        </w:rPr>
        <w:t>tempo de serviço no magistério público municipal, os docentes aposentados que continuarem em efetivo exercício deverão apresentar à Secretaria Municipal de Educação documento que comprove a data da concessão de sua aposentadoria.</w:t>
      </w:r>
    </w:p>
    <w:p w14:paraId="0471B0A6" w14:textId="77777777" w:rsidR="00340976" w:rsidRPr="0086489F" w:rsidRDefault="00340976" w:rsidP="005371A1">
      <w:pPr>
        <w:jc w:val="both"/>
        <w:rPr>
          <w:sz w:val="24"/>
          <w:szCs w:val="24"/>
        </w:rPr>
      </w:pPr>
    </w:p>
    <w:p w14:paraId="18928AFA" w14:textId="77777777" w:rsidR="005371A1" w:rsidRPr="0086489F" w:rsidRDefault="00786B6E" w:rsidP="005371A1">
      <w:pPr>
        <w:jc w:val="both"/>
        <w:rPr>
          <w:sz w:val="24"/>
          <w:szCs w:val="24"/>
        </w:rPr>
      </w:pPr>
      <w:r w:rsidRPr="0086489F">
        <w:rPr>
          <w:sz w:val="24"/>
          <w:szCs w:val="24"/>
        </w:rPr>
        <w:t>.</w:t>
      </w:r>
    </w:p>
    <w:p w14:paraId="48EA54EA" w14:textId="77777777" w:rsidR="005371A1" w:rsidRPr="0086489F" w:rsidRDefault="005371A1" w:rsidP="005371A1">
      <w:pPr>
        <w:jc w:val="both"/>
        <w:rPr>
          <w:sz w:val="24"/>
          <w:szCs w:val="24"/>
        </w:rPr>
      </w:pPr>
      <w:r w:rsidRPr="0086489F">
        <w:rPr>
          <w:sz w:val="24"/>
          <w:szCs w:val="24"/>
        </w:rPr>
        <w:t xml:space="preserve"> </w:t>
      </w:r>
      <w:r w:rsidR="0086489F">
        <w:rPr>
          <w:sz w:val="24"/>
          <w:szCs w:val="24"/>
        </w:rPr>
        <w:tab/>
      </w:r>
      <w:r w:rsidR="0086489F" w:rsidRPr="0086489F">
        <w:rPr>
          <w:b/>
          <w:sz w:val="24"/>
          <w:szCs w:val="24"/>
        </w:rPr>
        <w:t>Art. 2</w:t>
      </w:r>
      <w:r w:rsidRPr="0086489F">
        <w:rPr>
          <w:b/>
          <w:sz w:val="24"/>
          <w:szCs w:val="24"/>
        </w:rPr>
        <w:t>º</w:t>
      </w:r>
      <w:r w:rsidRPr="0086489F">
        <w:rPr>
          <w:sz w:val="24"/>
          <w:szCs w:val="24"/>
        </w:rPr>
        <w:t xml:space="preserve"> – Esta lei entra em vigor na data de sua publicação.</w:t>
      </w:r>
    </w:p>
    <w:p w14:paraId="60C86268" w14:textId="77777777" w:rsidR="0086489F" w:rsidRPr="0086489F" w:rsidRDefault="0086489F" w:rsidP="005371A1">
      <w:pPr>
        <w:jc w:val="both"/>
        <w:rPr>
          <w:sz w:val="24"/>
          <w:szCs w:val="24"/>
        </w:rPr>
      </w:pPr>
    </w:p>
    <w:p w14:paraId="027421FA" w14:textId="77777777" w:rsidR="0086489F" w:rsidRPr="0086489F" w:rsidRDefault="0086489F" w:rsidP="0086489F">
      <w:pPr>
        <w:ind w:firstLine="708"/>
        <w:jc w:val="both"/>
        <w:rPr>
          <w:sz w:val="24"/>
          <w:szCs w:val="24"/>
        </w:rPr>
      </w:pPr>
      <w:proofErr w:type="spellStart"/>
      <w:r w:rsidRPr="0086489F">
        <w:rPr>
          <w:b/>
          <w:sz w:val="24"/>
          <w:szCs w:val="24"/>
        </w:rPr>
        <w:t>Art</w:t>
      </w:r>
      <w:proofErr w:type="spellEnd"/>
      <w:r w:rsidRPr="0086489F">
        <w:rPr>
          <w:b/>
          <w:sz w:val="24"/>
          <w:szCs w:val="24"/>
        </w:rPr>
        <w:t xml:space="preserve"> 3º</w:t>
      </w:r>
      <w:r w:rsidRPr="0086489F">
        <w:rPr>
          <w:sz w:val="24"/>
          <w:szCs w:val="24"/>
        </w:rPr>
        <w:t xml:space="preserve"> </w:t>
      </w:r>
      <w:proofErr w:type="gramStart"/>
      <w:r w:rsidRPr="0086489F">
        <w:rPr>
          <w:sz w:val="24"/>
          <w:szCs w:val="24"/>
        </w:rPr>
        <w:t>-  Revogam</w:t>
      </w:r>
      <w:proofErr w:type="gramEnd"/>
      <w:r w:rsidRPr="0086489F">
        <w:rPr>
          <w:sz w:val="24"/>
          <w:szCs w:val="24"/>
        </w:rPr>
        <w:t>-se as disposições em contrário.</w:t>
      </w:r>
    </w:p>
    <w:bookmarkEnd w:id="0"/>
    <w:p w14:paraId="3C482067" w14:textId="77777777" w:rsidR="0086489F" w:rsidRPr="0086489F" w:rsidRDefault="0086489F" w:rsidP="005371A1">
      <w:pPr>
        <w:jc w:val="both"/>
        <w:rPr>
          <w:sz w:val="24"/>
          <w:szCs w:val="24"/>
        </w:rPr>
      </w:pPr>
    </w:p>
    <w:p w14:paraId="360FEC2F" w14:textId="77777777" w:rsidR="005371A1" w:rsidRPr="0086489F" w:rsidRDefault="005371A1" w:rsidP="005371A1">
      <w:pPr>
        <w:rPr>
          <w:sz w:val="24"/>
          <w:szCs w:val="24"/>
        </w:rPr>
      </w:pPr>
    </w:p>
    <w:p w14:paraId="1BE48C9C" w14:textId="77777777" w:rsidR="005371A1" w:rsidRDefault="005371A1" w:rsidP="00E945AF">
      <w:pPr>
        <w:tabs>
          <w:tab w:val="left" w:pos="3555"/>
        </w:tabs>
        <w:jc w:val="center"/>
        <w:rPr>
          <w:sz w:val="24"/>
          <w:szCs w:val="24"/>
        </w:rPr>
      </w:pPr>
      <w:proofErr w:type="spellStart"/>
      <w:r w:rsidRPr="0086489F">
        <w:rPr>
          <w:sz w:val="24"/>
          <w:szCs w:val="24"/>
        </w:rPr>
        <w:t>Estiva-MG</w:t>
      </w:r>
      <w:proofErr w:type="spellEnd"/>
      <w:r w:rsidRPr="0086489F">
        <w:rPr>
          <w:sz w:val="24"/>
          <w:szCs w:val="24"/>
        </w:rPr>
        <w:t xml:space="preserve">, </w:t>
      </w:r>
      <w:r w:rsidR="00B44C52">
        <w:rPr>
          <w:sz w:val="24"/>
          <w:szCs w:val="24"/>
        </w:rPr>
        <w:t>11</w:t>
      </w:r>
      <w:r w:rsidR="00E945AF">
        <w:rPr>
          <w:sz w:val="24"/>
          <w:szCs w:val="24"/>
        </w:rPr>
        <w:t xml:space="preserve"> de </w:t>
      </w:r>
      <w:r w:rsidR="00B44C52">
        <w:rPr>
          <w:sz w:val="24"/>
          <w:szCs w:val="24"/>
        </w:rPr>
        <w:t>novembro</w:t>
      </w:r>
      <w:r w:rsidR="00E945AF">
        <w:rPr>
          <w:sz w:val="24"/>
          <w:szCs w:val="24"/>
        </w:rPr>
        <w:t xml:space="preserve"> de 2021.</w:t>
      </w:r>
    </w:p>
    <w:p w14:paraId="29F305BB" w14:textId="77777777" w:rsidR="00B44C52" w:rsidRDefault="00B44C52" w:rsidP="00E945AF">
      <w:pPr>
        <w:tabs>
          <w:tab w:val="left" w:pos="3555"/>
        </w:tabs>
        <w:jc w:val="center"/>
        <w:rPr>
          <w:sz w:val="24"/>
          <w:szCs w:val="24"/>
        </w:rPr>
      </w:pPr>
    </w:p>
    <w:p w14:paraId="6B2F8E3A" w14:textId="77777777" w:rsidR="005371A1" w:rsidRPr="0086489F" w:rsidRDefault="005371A1" w:rsidP="00B44C52">
      <w:pPr>
        <w:tabs>
          <w:tab w:val="left" w:pos="3555"/>
        </w:tabs>
        <w:rPr>
          <w:sz w:val="24"/>
          <w:szCs w:val="24"/>
        </w:rPr>
      </w:pPr>
    </w:p>
    <w:p w14:paraId="1A704939" w14:textId="77777777" w:rsidR="005371A1" w:rsidRPr="0086489F" w:rsidRDefault="00E945AF" w:rsidP="005371A1">
      <w:pPr>
        <w:tabs>
          <w:tab w:val="left" w:pos="3555"/>
        </w:tabs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Vágner</w:t>
      </w:r>
      <w:proofErr w:type="spellEnd"/>
      <w:r>
        <w:rPr>
          <w:sz w:val="24"/>
          <w:szCs w:val="24"/>
        </w:rPr>
        <w:t xml:space="preserve"> Abílio Belizário</w:t>
      </w:r>
    </w:p>
    <w:p w14:paraId="60B5D6D0" w14:textId="77777777" w:rsidR="005371A1" w:rsidRPr="0086489F" w:rsidRDefault="001E2710" w:rsidP="001E2710">
      <w:pPr>
        <w:tabs>
          <w:tab w:val="left" w:pos="3555"/>
        </w:tabs>
        <w:jc w:val="center"/>
        <w:rPr>
          <w:sz w:val="24"/>
          <w:szCs w:val="24"/>
        </w:rPr>
      </w:pPr>
      <w:r w:rsidRPr="0086489F">
        <w:rPr>
          <w:sz w:val="24"/>
          <w:szCs w:val="24"/>
        </w:rPr>
        <w:t>Prefeito Municipal</w:t>
      </w:r>
    </w:p>
    <w:p w14:paraId="3AFED1DD" w14:textId="77777777" w:rsidR="0086489F" w:rsidRDefault="0086489F">
      <w:pPr>
        <w:suppressAutoHyphens w:val="0"/>
        <w:rPr>
          <w:b/>
          <w:sz w:val="32"/>
          <w:szCs w:val="32"/>
        </w:rPr>
      </w:pPr>
    </w:p>
    <w:p w14:paraId="5CC5DF21" w14:textId="77777777" w:rsidR="005371A1" w:rsidRDefault="00910A9C" w:rsidP="005371A1">
      <w:pPr>
        <w:tabs>
          <w:tab w:val="left" w:pos="3555"/>
        </w:tabs>
        <w:jc w:val="center"/>
        <w:rPr>
          <w:b/>
          <w:sz w:val="32"/>
          <w:szCs w:val="32"/>
        </w:rPr>
      </w:pPr>
      <w:r w:rsidRPr="001E2710">
        <w:rPr>
          <w:b/>
          <w:sz w:val="32"/>
          <w:szCs w:val="32"/>
        </w:rPr>
        <w:t>Justificativa</w:t>
      </w:r>
    </w:p>
    <w:p w14:paraId="2E0DD8A5" w14:textId="77777777" w:rsidR="001E2710" w:rsidRPr="001E2710" w:rsidRDefault="001E2710" w:rsidP="005371A1">
      <w:pPr>
        <w:tabs>
          <w:tab w:val="left" w:pos="3555"/>
        </w:tabs>
        <w:jc w:val="center"/>
        <w:rPr>
          <w:b/>
          <w:sz w:val="32"/>
          <w:szCs w:val="32"/>
        </w:rPr>
      </w:pPr>
    </w:p>
    <w:p w14:paraId="643CFBBE" w14:textId="77777777" w:rsidR="005208E6" w:rsidRDefault="003A3B6E" w:rsidP="00910A9C">
      <w:pPr>
        <w:pStyle w:val="texto1"/>
        <w:shd w:val="clear" w:color="auto" w:fill="FFFFFF"/>
        <w:spacing w:before="0" w:beforeAutospacing="0" w:after="0" w:afterAutospacing="0" w:line="390" w:lineRule="atLeast"/>
        <w:ind w:left="-11" w:firstLine="1145"/>
        <w:jc w:val="both"/>
      </w:pPr>
      <w:r>
        <w:t xml:space="preserve">A alteração do </w:t>
      </w:r>
      <w:r w:rsidR="005208E6">
        <w:t>critério para escolha de turma, que até então é a avaliação de desempenho, é uma reivi</w:t>
      </w:r>
      <w:r w:rsidR="003B565B">
        <w:t>n</w:t>
      </w:r>
      <w:r w:rsidR="005208E6">
        <w:t>dicação dos professores da rede municipal de ensino, que foi constada em ata da reunião realizada em 09/11/2021, a qual todos os</w:t>
      </w:r>
      <w:r w:rsidR="000C4943">
        <w:t xml:space="preserve"> </w:t>
      </w:r>
      <w:proofErr w:type="gramStart"/>
      <w:r w:rsidR="000C4943">
        <w:t xml:space="preserve">docentes </w:t>
      </w:r>
      <w:r w:rsidR="005208E6">
        <w:t xml:space="preserve"> presentes</w:t>
      </w:r>
      <w:proofErr w:type="gramEnd"/>
      <w:r w:rsidR="003B565B">
        <w:t xml:space="preserve"> concordaram.</w:t>
      </w:r>
    </w:p>
    <w:p w14:paraId="1292A502" w14:textId="77777777" w:rsidR="00763B90" w:rsidRDefault="005208E6" w:rsidP="00910A9C">
      <w:pPr>
        <w:pStyle w:val="texto1"/>
        <w:shd w:val="clear" w:color="auto" w:fill="FFFFFF"/>
        <w:spacing w:before="0" w:beforeAutospacing="0" w:after="0" w:afterAutospacing="0" w:line="390" w:lineRule="atLeast"/>
        <w:ind w:left="-11" w:firstLine="1145"/>
        <w:jc w:val="both"/>
      </w:pPr>
      <w:r>
        <w:t>Na referida reunião, ficou acordado com os professores que o critério para a escolha de turma</w:t>
      </w:r>
      <w:r w:rsidR="00B91453">
        <w:t>,</w:t>
      </w:r>
      <w:r>
        <w:t xml:space="preserve"> na escola em que forem lotadas para o ano letivo</w:t>
      </w:r>
      <w:r w:rsidR="00B91453">
        <w:t>,</w:t>
      </w:r>
      <w:r>
        <w:t xml:space="preserve"> será o tempo de serviço e não mais a avaliação de desempenho</w:t>
      </w:r>
      <w:r w:rsidR="00B91453">
        <w:t xml:space="preserve">. Também ficou acordado </w:t>
      </w:r>
      <w:r>
        <w:t xml:space="preserve">que </w:t>
      </w:r>
      <w:r w:rsidR="00B91453">
        <w:t>os docentes já</w:t>
      </w:r>
      <w:r w:rsidR="003A3B6E">
        <w:t xml:space="preserve"> aposentados </w:t>
      </w:r>
      <w:r w:rsidR="00B91453">
        <w:t xml:space="preserve">passariam a contar o seu tempo de serviço, especificamente para a escolha de turmas, a partir da data de sua aposentadoria. Já </w:t>
      </w:r>
      <w:r w:rsidR="003B565B">
        <w:t>para a escolha de escolas o critério não será alterado.</w:t>
      </w:r>
    </w:p>
    <w:p w14:paraId="1ED0F04E" w14:textId="77777777" w:rsidR="00447BAC" w:rsidRDefault="00447BAC" w:rsidP="00540346">
      <w:pPr>
        <w:pStyle w:val="texto1"/>
        <w:shd w:val="clear" w:color="auto" w:fill="FFFFFF"/>
        <w:spacing w:before="0" w:beforeAutospacing="0" w:after="0" w:afterAutospacing="0" w:line="390" w:lineRule="atLeast"/>
        <w:jc w:val="both"/>
      </w:pPr>
    </w:p>
    <w:p w14:paraId="509FAB1D" w14:textId="77777777" w:rsidR="00447BAC" w:rsidRDefault="00447BAC" w:rsidP="00447BAC">
      <w:pPr>
        <w:pStyle w:val="texto1"/>
        <w:shd w:val="clear" w:color="auto" w:fill="FFFFFF"/>
        <w:spacing w:before="0" w:beforeAutospacing="0" w:after="0" w:afterAutospacing="0" w:line="390" w:lineRule="atLeast"/>
        <w:jc w:val="both"/>
      </w:pPr>
      <w:r>
        <w:tab/>
      </w:r>
    </w:p>
    <w:p w14:paraId="18745C04" w14:textId="77777777" w:rsidR="001E2710" w:rsidRPr="00086B1E" w:rsidRDefault="001E2710" w:rsidP="005371A1">
      <w:pPr>
        <w:tabs>
          <w:tab w:val="left" w:pos="3555"/>
        </w:tabs>
        <w:jc w:val="center"/>
        <w:rPr>
          <w:rFonts w:ascii="Courier New" w:hAnsi="Courier New" w:cs="Courier New"/>
          <w:sz w:val="24"/>
          <w:szCs w:val="24"/>
        </w:rPr>
      </w:pPr>
    </w:p>
    <w:p w14:paraId="42FACF2F" w14:textId="77777777" w:rsidR="00CE143D" w:rsidRPr="00786B6E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  <w:proofErr w:type="spellStart"/>
      <w:r w:rsidRPr="00786B6E">
        <w:rPr>
          <w:sz w:val="24"/>
          <w:szCs w:val="24"/>
        </w:rPr>
        <w:t>Estiva-MG</w:t>
      </w:r>
      <w:proofErr w:type="spellEnd"/>
      <w:r w:rsidRPr="00786B6E">
        <w:rPr>
          <w:sz w:val="24"/>
          <w:szCs w:val="24"/>
        </w:rPr>
        <w:t xml:space="preserve">, </w:t>
      </w:r>
      <w:r w:rsidR="00A26102">
        <w:rPr>
          <w:sz w:val="24"/>
          <w:szCs w:val="24"/>
        </w:rPr>
        <w:t>11 de novembro</w:t>
      </w:r>
      <w:r w:rsidR="00C72DA2">
        <w:rPr>
          <w:sz w:val="24"/>
          <w:szCs w:val="24"/>
        </w:rPr>
        <w:t xml:space="preserve"> de 2021.</w:t>
      </w:r>
    </w:p>
    <w:p w14:paraId="2AEB0DB9" w14:textId="77777777" w:rsidR="00CE143D" w:rsidRPr="00786B6E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</w:p>
    <w:p w14:paraId="167A4F45" w14:textId="77777777" w:rsidR="00CE143D" w:rsidRPr="00786B6E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</w:p>
    <w:p w14:paraId="6D3FD478" w14:textId="77777777" w:rsidR="00CE143D" w:rsidRPr="00786B6E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</w:p>
    <w:p w14:paraId="44C6E798" w14:textId="77777777" w:rsidR="00CE143D" w:rsidRPr="00786B6E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</w:p>
    <w:p w14:paraId="1DAF908E" w14:textId="77777777" w:rsidR="00CE143D" w:rsidRPr="00786B6E" w:rsidRDefault="00C72DA2" w:rsidP="00CE143D">
      <w:pPr>
        <w:tabs>
          <w:tab w:val="left" w:pos="3555"/>
        </w:tabs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Vágner</w:t>
      </w:r>
      <w:proofErr w:type="spellEnd"/>
      <w:r>
        <w:rPr>
          <w:sz w:val="24"/>
          <w:szCs w:val="24"/>
        </w:rPr>
        <w:t xml:space="preserve"> Abílio Belizário</w:t>
      </w:r>
    </w:p>
    <w:p w14:paraId="7349655C" w14:textId="77777777" w:rsidR="00CE143D" w:rsidRPr="00786B6E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14:paraId="61C26917" w14:textId="77777777" w:rsidR="00866831" w:rsidRPr="00086B1E" w:rsidRDefault="00866831" w:rsidP="005371A1">
      <w:pPr>
        <w:pStyle w:val="NormalWeb"/>
        <w:spacing w:line="360" w:lineRule="auto"/>
        <w:contextualSpacing/>
        <w:jc w:val="center"/>
        <w:rPr>
          <w:color w:val="222222"/>
        </w:rPr>
      </w:pPr>
    </w:p>
    <w:sectPr w:rsidR="00866831" w:rsidRPr="00086B1E" w:rsidSect="00B44C52">
      <w:headerReference w:type="default" r:id="rId7"/>
      <w:footerReference w:type="default" r:id="rId8"/>
      <w:footnotePr>
        <w:pos w:val="beneathText"/>
      </w:footnotePr>
      <w:pgSz w:w="12240" w:h="15840"/>
      <w:pgMar w:top="1134" w:right="758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8A44" w14:textId="77777777" w:rsidR="00323677" w:rsidRDefault="00323677">
      <w:r>
        <w:separator/>
      </w:r>
    </w:p>
  </w:endnote>
  <w:endnote w:type="continuationSeparator" w:id="0">
    <w:p w14:paraId="34C89CE3" w14:textId="77777777" w:rsidR="00323677" w:rsidRDefault="0032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2FE3" w14:textId="77777777" w:rsidR="000742C0" w:rsidRDefault="000742C0" w:rsidP="00DD6E11">
    <w:pPr>
      <w:pStyle w:val="Rodap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_________________________________________________________________</w:t>
    </w:r>
  </w:p>
  <w:p w14:paraId="1AFDE7E7" w14:textId="77777777" w:rsidR="000742C0" w:rsidRPr="00B9237C" w:rsidRDefault="000742C0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Av. Prefeito Gabriel R</w:t>
    </w:r>
    <w:r w:rsidRPr="00B9237C">
      <w:rPr>
        <w:rFonts w:ascii="Courier New" w:hAnsi="Courier New" w:cs="Courier New"/>
        <w:color w:val="0000FF"/>
        <w:sz w:val="24"/>
        <w:szCs w:val="24"/>
      </w:rPr>
      <w:t xml:space="preserve">osa, Centro, 177, </w:t>
    </w: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Estiva-MG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 xml:space="preserve"> </w:t>
    </w:r>
  </w:p>
  <w:p w14:paraId="19B64F34" w14:textId="77777777" w:rsidR="000742C0" w:rsidRPr="00B9237C" w:rsidRDefault="000742C0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Tel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>: 35 3462 1122/Fax 35 3462 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67C21" w14:textId="77777777" w:rsidR="00323677" w:rsidRDefault="00323677">
      <w:r>
        <w:separator/>
      </w:r>
    </w:p>
  </w:footnote>
  <w:footnote w:type="continuationSeparator" w:id="0">
    <w:p w14:paraId="2B2BBB2C" w14:textId="77777777" w:rsidR="00323677" w:rsidRDefault="0032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EE8E" w14:textId="77777777" w:rsidR="00686E19" w:rsidRPr="00662D92" w:rsidRDefault="00AB5C23" w:rsidP="00686E19">
    <w:pPr>
      <w:pStyle w:val="Corpodetexto"/>
      <w:spacing w:line="240" w:lineRule="auto"/>
      <w:jc w:val="center"/>
      <w:rPr>
        <w:rFonts w:ascii="Old English Text MT" w:hAnsi="Old English Text MT"/>
        <w:color w:val="0000FF"/>
        <w:sz w:val="36"/>
        <w:szCs w:val="36"/>
      </w:rPr>
    </w:pPr>
    <w:r>
      <w:rPr>
        <w:b/>
        <w:noProof/>
        <w:color w:val="0000FF"/>
        <w:sz w:val="36"/>
        <w:lang w:eastAsia="pt-BR"/>
      </w:rPr>
      <w:drawing>
        <wp:anchor distT="0" distB="0" distL="114300" distR="114300" simplePos="0" relativeHeight="251662336" behindDoc="0" locked="0" layoutInCell="1" allowOverlap="1" wp14:anchorId="74FCF477" wp14:editId="273B80C7">
          <wp:simplePos x="0" y="0"/>
          <wp:positionH relativeFrom="column">
            <wp:posOffset>43815</wp:posOffset>
          </wp:positionH>
          <wp:positionV relativeFrom="paragraph">
            <wp:posOffset>60960</wp:posOffset>
          </wp:positionV>
          <wp:extent cx="835660" cy="863600"/>
          <wp:effectExtent l="19050" t="0" r="254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6E19" w:rsidRPr="00C75055">
      <w:rPr>
        <w:rFonts w:ascii="Old English Text MT" w:hAnsi="Old English Text MT"/>
        <w:color w:val="0000FF"/>
        <w:sz w:val="44"/>
        <w:szCs w:val="44"/>
      </w:rPr>
      <w:t xml:space="preserve">         </w:t>
    </w:r>
    <w:proofErr w:type="gramStart"/>
    <w:r w:rsidR="00686E19" w:rsidRPr="00662D92">
      <w:rPr>
        <w:rFonts w:ascii="Old English Text MT" w:hAnsi="Old English Text MT"/>
        <w:color w:val="0000FF"/>
        <w:sz w:val="36"/>
        <w:szCs w:val="36"/>
      </w:rPr>
      <w:t>Prefeitura  Municipal</w:t>
    </w:r>
    <w:proofErr w:type="gramEnd"/>
    <w:r w:rsidR="00686E19" w:rsidRPr="00662D92">
      <w:rPr>
        <w:rFonts w:ascii="Old English Text MT" w:hAnsi="Old English Text MT"/>
        <w:color w:val="0000FF"/>
        <w:sz w:val="36"/>
        <w:szCs w:val="36"/>
      </w:rPr>
      <w:t xml:space="preserve">   de   Estiva</w:t>
    </w:r>
    <w:r w:rsidR="00686E19" w:rsidRPr="00662D92">
      <w:rPr>
        <w:rFonts w:ascii="Algerian" w:hAnsi="Algerian"/>
        <w:color w:val="0000FF"/>
        <w:sz w:val="36"/>
        <w:szCs w:val="36"/>
      </w:rPr>
      <w:t xml:space="preserve"> </w:t>
    </w:r>
    <w:r w:rsidR="00686E19" w:rsidRPr="00662D92">
      <w:rPr>
        <w:rFonts w:ascii="Old English Text MT" w:hAnsi="Old English Text MT"/>
        <w:color w:val="0000FF"/>
        <w:sz w:val="36"/>
        <w:szCs w:val="36"/>
      </w:rPr>
      <w:t>- MG</w:t>
    </w:r>
    <w:r w:rsidR="00686E19" w:rsidRPr="00662D92">
      <w:rPr>
        <w:rFonts w:ascii="Algerian" w:hAnsi="Algerian"/>
        <w:color w:val="0000FF"/>
        <w:sz w:val="36"/>
        <w:szCs w:val="36"/>
      </w:rPr>
      <w:t xml:space="preserve">                 </w:t>
    </w:r>
  </w:p>
  <w:p w14:paraId="473FA416" w14:textId="77777777" w:rsidR="00686E19" w:rsidRPr="00DE09D5" w:rsidRDefault="00686E19" w:rsidP="00686E19">
    <w:pPr>
      <w:pStyle w:val="Rodap"/>
      <w:jc w:val="center"/>
      <w:rPr>
        <w:color w:val="0000FF"/>
        <w:sz w:val="24"/>
        <w:szCs w:val="24"/>
      </w:rPr>
    </w:pPr>
    <w:r w:rsidRPr="00662D92">
      <w:rPr>
        <w:rFonts w:ascii="Courier New" w:hAnsi="Courier New" w:cs="Courier New"/>
        <w:color w:val="0000FF"/>
        <w:sz w:val="24"/>
        <w:szCs w:val="24"/>
      </w:rPr>
      <w:t xml:space="preserve">     </w:t>
    </w:r>
    <w:r w:rsidRPr="00DE09D5">
      <w:rPr>
        <w:color w:val="0000FF"/>
        <w:sz w:val="24"/>
        <w:szCs w:val="24"/>
      </w:rPr>
      <w:t xml:space="preserve">Av. Prefeito Gabriel Rosa,177, Centro, </w:t>
    </w:r>
    <w:r>
      <w:rPr>
        <w:color w:val="0000FF"/>
        <w:sz w:val="24"/>
        <w:szCs w:val="24"/>
      </w:rPr>
      <w:t xml:space="preserve">CEP 37542-000 - </w:t>
    </w:r>
    <w:proofErr w:type="spellStart"/>
    <w:r w:rsidRPr="00DE09D5">
      <w:rPr>
        <w:color w:val="0000FF"/>
        <w:sz w:val="24"/>
        <w:szCs w:val="24"/>
      </w:rPr>
      <w:t>Estiva-MG</w:t>
    </w:r>
    <w:proofErr w:type="spellEnd"/>
    <w:r w:rsidRPr="00DE09D5">
      <w:rPr>
        <w:color w:val="0000FF"/>
        <w:sz w:val="24"/>
        <w:szCs w:val="24"/>
      </w:rPr>
      <w:t xml:space="preserve"> </w:t>
    </w:r>
  </w:p>
  <w:p w14:paraId="6F86CC69" w14:textId="77777777" w:rsidR="00686E19" w:rsidRPr="00DE09D5" w:rsidRDefault="00686E19" w:rsidP="00686E19">
    <w:pPr>
      <w:pStyle w:val="Rodap"/>
      <w:jc w:val="center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                      </w:t>
    </w:r>
    <w:proofErr w:type="spellStart"/>
    <w:r w:rsidRPr="00DE09D5">
      <w:rPr>
        <w:color w:val="0000FF"/>
        <w:sz w:val="24"/>
        <w:szCs w:val="24"/>
      </w:rPr>
      <w:t>Tel</w:t>
    </w:r>
    <w:proofErr w:type="spellEnd"/>
    <w:r w:rsidRPr="00DE09D5">
      <w:rPr>
        <w:color w:val="0000FF"/>
        <w:sz w:val="24"/>
        <w:szCs w:val="24"/>
      </w:rPr>
      <w:t>: 35 3462 1122/ Fax 35 3462 1222/ e-mail</w:t>
    </w:r>
    <w:r>
      <w:rPr>
        <w:color w:val="0000FF"/>
        <w:sz w:val="24"/>
        <w:szCs w:val="24"/>
      </w:rPr>
      <w:t>:</w:t>
    </w:r>
    <w:r w:rsidRPr="00DE09D5">
      <w:rPr>
        <w:color w:val="0000FF"/>
        <w:sz w:val="24"/>
        <w:szCs w:val="24"/>
      </w:rPr>
      <w:t xml:space="preserve"> </w:t>
    </w:r>
    <w:r w:rsidR="001D63F8">
      <w:rPr>
        <w:color w:val="0000FF"/>
        <w:sz w:val="24"/>
        <w:szCs w:val="24"/>
      </w:rPr>
      <w:t>gabineteestiva@yahoo</w:t>
    </w:r>
    <w:r>
      <w:rPr>
        <w:color w:val="0000FF"/>
        <w:sz w:val="24"/>
        <w:szCs w:val="24"/>
      </w:rPr>
      <w:t>.br</w:t>
    </w:r>
  </w:p>
  <w:p w14:paraId="215CD1FB" w14:textId="77777777" w:rsidR="000742C0" w:rsidRPr="00A8745C" w:rsidRDefault="000742C0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  <w:r w:rsidRPr="00A8745C">
      <w:rPr>
        <w:rFonts w:ascii="Algerian" w:hAnsi="Algerian"/>
        <w:color w:val="0000FF"/>
        <w:sz w:val="18"/>
        <w:szCs w:val="22"/>
      </w:rPr>
      <w:t xml:space="preserve">              </w:t>
    </w:r>
  </w:p>
  <w:p w14:paraId="00F04B27" w14:textId="77777777" w:rsidR="000742C0" w:rsidRPr="00A8745C" w:rsidRDefault="000742C0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205A45BD"/>
    <w:multiLevelType w:val="multilevel"/>
    <w:tmpl w:val="6982FFD6"/>
    <w:lvl w:ilvl="0">
      <w:start w:val="1"/>
      <w:numFmt w:val="lowerLetter"/>
      <w:lvlText w:val="%1)"/>
      <w:lvlJc w:val="left"/>
      <w:pPr>
        <w:tabs>
          <w:tab w:val="num" w:pos="2091"/>
        </w:tabs>
        <w:ind w:left="390" w:firstLine="131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2421"/>
        </w:tabs>
        <w:ind w:left="72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781"/>
        </w:tabs>
        <w:ind w:left="108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3141"/>
        </w:tabs>
        <w:ind w:left="144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3501"/>
        </w:tabs>
        <w:ind w:left="180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3861"/>
        </w:tabs>
        <w:ind w:left="216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4221"/>
        </w:tabs>
        <w:ind w:left="252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4581"/>
        </w:tabs>
        <w:ind w:left="288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4941"/>
        </w:tabs>
        <w:ind w:left="324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</w:abstractNum>
  <w:abstractNum w:abstractNumId="4" w15:restartNumberingAfterBreak="0">
    <w:nsid w:val="226F3D62"/>
    <w:multiLevelType w:val="hybridMultilevel"/>
    <w:tmpl w:val="14A6A54E"/>
    <w:lvl w:ilvl="0" w:tplc="3AD0CFDE">
      <w:start w:val="1"/>
      <w:numFmt w:val="decimal"/>
      <w:lvlText w:val="%1."/>
      <w:lvlJc w:val="left"/>
      <w:pPr>
        <w:ind w:left="3555" w:hanging="360"/>
      </w:pPr>
      <w:rPr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B"/>
    <w:rsid w:val="00007C13"/>
    <w:rsid w:val="00011168"/>
    <w:rsid w:val="00012A50"/>
    <w:rsid w:val="00014CDC"/>
    <w:rsid w:val="00023A58"/>
    <w:rsid w:val="00024A2E"/>
    <w:rsid w:val="00031ADC"/>
    <w:rsid w:val="000320C5"/>
    <w:rsid w:val="00035A8C"/>
    <w:rsid w:val="00041540"/>
    <w:rsid w:val="000415B4"/>
    <w:rsid w:val="00051E79"/>
    <w:rsid w:val="0005757E"/>
    <w:rsid w:val="0006358B"/>
    <w:rsid w:val="00067B27"/>
    <w:rsid w:val="00067F03"/>
    <w:rsid w:val="00073EC6"/>
    <w:rsid w:val="00074022"/>
    <w:rsid w:val="000742C0"/>
    <w:rsid w:val="00085191"/>
    <w:rsid w:val="00086B1E"/>
    <w:rsid w:val="00090A12"/>
    <w:rsid w:val="00091370"/>
    <w:rsid w:val="0009524C"/>
    <w:rsid w:val="00095418"/>
    <w:rsid w:val="000A282C"/>
    <w:rsid w:val="000B3710"/>
    <w:rsid w:val="000B5F40"/>
    <w:rsid w:val="000C0EF8"/>
    <w:rsid w:val="000C24EF"/>
    <w:rsid w:val="000C2D72"/>
    <w:rsid w:val="000C36BF"/>
    <w:rsid w:val="000C4943"/>
    <w:rsid w:val="000C782B"/>
    <w:rsid w:val="000D5F42"/>
    <w:rsid w:val="000E3DEF"/>
    <w:rsid w:val="000E7D6F"/>
    <w:rsid w:val="000F104F"/>
    <w:rsid w:val="000F44AC"/>
    <w:rsid w:val="001036D2"/>
    <w:rsid w:val="0010470D"/>
    <w:rsid w:val="00106300"/>
    <w:rsid w:val="00107BE9"/>
    <w:rsid w:val="0011114C"/>
    <w:rsid w:val="0011176E"/>
    <w:rsid w:val="00124525"/>
    <w:rsid w:val="00132CF0"/>
    <w:rsid w:val="00133E0E"/>
    <w:rsid w:val="001377E4"/>
    <w:rsid w:val="00143C0C"/>
    <w:rsid w:val="00151AC3"/>
    <w:rsid w:val="00162CA4"/>
    <w:rsid w:val="0017283F"/>
    <w:rsid w:val="00173C52"/>
    <w:rsid w:val="0018279B"/>
    <w:rsid w:val="0018327A"/>
    <w:rsid w:val="001852B1"/>
    <w:rsid w:val="00185678"/>
    <w:rsid w:val="00186BF5"/>
    <w:rsid w:val="001907DB"/>
    <w:rsid w:val="00191146"/>
    <w:rsid w:val="0019773A"/>
    <w:rsid w:val="001A365D"/>
    <w:rsid w:val="001B02CA"/>
    <w:rsid w:val="001B6C63"/>
    <w:rsid w:val="001B7C68"/>
    <w:rsid w:val="001C0DF7"/>
    <w:rsid w:val="001C55AB"/>
    <w:rsid w:val="001C63D6"/>
    <w:rsid w:val="001C6D94"/>
    <w:rsid w:val="001D42C7"/>
    <w:rsid w:val="001D63F8"/>
    <w:rsid w:val="001E0467"/>
    <w:rsid w:val="001E0BD8"/>
    <w:rsid w:val="001E2710"/>
    <w:rsid w:val="001E27C4"/>
    <w:rsid w:val="001E2EEC"/>
    <w:rsid w:val="001E567A"/>
    <w:rsid w:val="001E6E87"/>
    <w:rsid w:val="001F2D94"/>
    <w:rsid w:val="001F50C4"/>
    <w:rsid w:val="00202F09"/>
    <w:rsid w:val="00212EDD"/>
    <w:rsid w:val="002134A1"/>
    <w:rsid w:val="0022447A"/>
    <w:rsid w:val="002247B5"/>
    <w:rsid w:val="00224D14"/>
    <w:rsid w:val="00226E04"/>
    <w:rsid w:val="00244218"/>
    <w:rsid w:val="002479F8"/>
    <w:rsid w:val="00253C55"/>
    <w:rsid w:val="002546A7"/>
    <w:rsid w:val="002622D4"/>
    <w:rsid w:val="002628D1"/>
    <w:rsid w:val="002710C2"/>
    <w:rsid w:val="00273B24"/>
    <w:rsid w:val="00281888"/>
    <w:rsid w:val="00291C70"/>
    <w:rsid w:val="002A77C2"/>
    <w:rsid w:val="002A7BD3"/>
    <w:rsid w:val="002B43DC"/>
    <w:rsid w:val="002B6DFF"/>
    <w:rsid w:val="002C1078"/>
    <w:rsid w:val="002C1769"/>
    <w:rsid w:val="002C7B07"/>
    <w:rsid w:val="002D22E1"/>
    <w:rsid w:val="002D6688"/>
    <w:rsid w:val="002E1C98"/>
    <w:rsid w:val="002F4B37"/>
    <w:rsid w:val="0030032B"/>
    <w:rsid w:val="00301C7C"/>
    <w:rsid w:val="003040D8"/>
    <w:rsid w:val="00310C86"/>
    <w:rsid w:val="00310E2F"/>
    <w:rsid w:val="003220E4"/>
    <w:rsid w:val="00323677"/>
    <w:rsid w:val="00326D0E"/>
    <w:rsid w:val="003300C3"/>
    <w:rsid w:val="00331DFF"/>
    <w:rsid w:val="00336DBF"/>
    <w:rsid w:val="00340976"/>
    <w:rsid w:val="003450DB"/>
    <w:rsid w:val="0035257B"/>
    <w:rsid w:val="00357052"/>
    <w:rsid w:val="0036008C"/>
    <w:rsid w:val="00367102"/>
    <w:rsid w:val="00374382"/>
    <w:rsid w:val="00376D90"/>
    <w:rsid w:val="003862DB"/>
    <w:rsid w:val="003874A1"/>
    <w:rsid w:val="003A1FCA"/>
    <w:rsid w:val="003A25BA"/>
    <w:rsid w:val="003A2B6B"/>
    <w:rsid w:val="003A3B6E"/>
    <w:rsid w:val="003B206D"/>
    <w:rsid w:val="003B3F9D"/>
    <w:rsid w:val="003B565B"/>
    <w:rsid w:val="003C472F"/>
    <w:rsid w:val="003D1C96"/>
    <w:rsid w:val="003E157E"/>
    <w:rsid w:val="003E26AE"/>
    <w:rsid w:val="003E344F"/>
    <w:rsid w:val="003F0846"/>
    <w:rsid w:val="003F3F57"/>
    <w:rsid w:val="003F6433"/>
    <w:rsid w:val="00400AB6"/>
    <w:rsid w:val="00403418"/>
    <w:rsid w:val="00407470"/>
    <w:rsid w:val="004102C7"/>
    <w:rsid w:val="00415186"/>
    <w:rsid w:val="0041533E"/>
    <w:rsid w:val="0041603B"/>
    <w:rsid w:val="00421F6A"/>
    <w:rsid w:val="004361D2"/>
    <w:rsid w:val="004401B3"/>
    <w:rsid w:val="00447BAC"/>
    <w:rsid w:val="00451F54"/>
    <w:rsid w:val="0045667B"/>
    <w:rsid w:val="0045758E"/>
    <w:rsid w:val="0046181F"/>
    <w:rsid w:val="00474196"/>
    <w:rsid w:val="004746BE"/>
    <w:rsid w:val="00474E36"/>
    <w:rsid w:val="0047575E"/>
    <w:rsid w:val="0048555B"/>
    <w:rsid w:val="00485696"/>
    <w:rsid w:val="00490753"/>
    <w:rsid w:val="004918BA"/>
    <w:rsid w:val="00497FE2"/>
    <w:rsid w:val="004A34D9"/>
    <w:rsid w:val="004A6AED"/>
    <w:rsid w:val="004B0094"/>
    <w:rsid w:val="004B4D75"/>
    <w:rsid w:val="004D256A"/>
    <w:rsid w:val="004D2626"/>
    <w:rsid w:val="004D4B20"/>
    <w:rsid w:val="004D741F"/>
    <w:rsid w:val="004E17CB"/>
    <w:rsid w:val="004E1A77"/>
    <w:rsid w:val="004F4066"/>
    <w:rsid w:val="00500938"/>
    <w:rsid w:val="00501622"/>
    <w:rsid w:val="0051274A"/>
    <w:rsid w:val="00516F6B"/>
    <w:rsid w:val="005208E6"/>
    <w:rsid w:val="00530981"/>
    <w:rsid w:val="00535969"/>
    <w:rsid w:val="005371A1"/>
    <w:rsid w:val="00540346"/>
    <w:rsid w:val="0054081B"/>
    <w:rsid w:val="005419F5"/>
    <w:rsid w:val="005513B8"/>
    <w:rsid w:val="005519A5"/>
    <w:rsid w:val="0055305C"/>
    <w:rsid w:val="00562C7C"/>
    <w:rsid w:val="005872A6"/>
    <w:rsid w:val="005A01A4"/>
    <w:rsid w:val="005A2896"/>
    <w:rsid w:val="005A4961"/>
    <w:rsid w:val="005B273E"/>
    <w:rsid w:val="005B384D"/>
    <w:rsid w:val="005B6B50"/>
    <w:rsid w:val="005C1326"/>
    <w:rsid w:val="005D2A17"/>
    <w:rsid w:val="005D4283"/>
    <w:rsid w:val="005F195A"/>
    <w:rsid w:val="005F3274"/>
    <w:rsid w:val="005F674D"/>
    <w:rsid w:val="00604D3A"/>
    <w:rsid w:val="00605012"/>
    <w:rsid w:val="00612D23"/>
    <w:rsid w:val="00615176"/>
    <w:rsid w:val="006156A0"/>
    <w:rsid w:val="0062362E"/>
    <w:rsid w:val="00625722"/>
    <w:rsid w:val="00626EFD"/>
    <w:rsid w:val="006271AF"/>
    <w:rsid w:val="006302F3"/>
    <w:rsid w:val="00630C92"/>
    <w:rsid w:val="00636B3C"/>
    <w:rsid w:val="00641790"/>
    <w:rsid w:val="006473EA"/>
    <w:rsid w:val="006644FF"/>
    <w:rsid w:val="00673E14"/>
    <w:rsid w:val="00681825"/>
    <w:rsid w:val="00683538"/>
    <w:rsid w:val="00684665"/>
    <w:rsid w:val="00686E19"/>
    <w:rsid w:val="00690721"/>
    <w:rsid w:val="006913F2"/>
    <w:rsid w:val="006971E8"/>
    <w:rsid w:val="006A01BB"/>
    <w:rsid w:val="006A1ACA"/>
    <w:rsid w:val="006B3C2D"/>
    <w:rsid w:val="006B41BD"/>
    <w:rsid w:val="006C01E6"/>
    <w:rsid w:val="006C6A74"/>
    <w:rsid w:val="006D4B78"/>
    <w:rsid w:val="006D523C"/>
    <w:rsid w:val="006E01C0"/>
    <w:rsid w:val="006E7546"/>
    <w:rsid w:val="006F0393"/>
    <w:rsid w:val="006F41E0"/>
    <w:rsid w:val="006F5C9D"/>
    <w:rsid w:val="006F7F24"/>
    <w:rsid w:val="007006D8"/>
    <w:rsid w:val="00702D8A"/>
    <w:rsid w:val="00703C9C"/>
    <w:rsid w:val="00703D46"/>
    <w:rsid w:val="00705951"/>
    <w:rsid w:val="00705FA4"/>
    <w:rsid w:val="00707835"/>
    <w:rsid w:val="007147CF"/>
    <w:rsid w:val="007218EE"/>
    <w:rsid w:val="00731CE0"/>
    <w:rsid w:val="00735DDE"/>
    <w:rsid w:val="007368BA"/>
    <w:rsid w:val="00740BA5"/>
    <w:rsid w:val="00743779"/>
    <w:rsid w:val="00743966"/>
    <w:rsid w:val="00744642"/>
    <w:rsid w:val="00744719"/>
    <w:rsid w:val="00750D6C"/>
    <w:rsid w:val="00763B90"/>
    <w:rsid w:val="007740F6"/>
    <w:rsid w:val="00781C6C"/>
    <w:rsid w:val="007831C1"/>
    <w:rsid w:val="00786575"/>
    <w:rsid w:val="00786B6E"/>
    <w:rsid w:val="00786EEB"/>
    <w:rsid w:val="00790FF6"/>
    <w:rsid w:val="0079608E"/>
    <w:rsid w:val="007966DF"/>
    <w:rsid w:val="007A09E5"/>
    <w:rsid w:val="007A1F4A"/>
    <w:rsid w:val="007A5F14"/>
    <w:rsid w:val="007B0595"/>
    <w:rsid w:val="007B1DFE"/>
    <w:rsid w:val="007B2B08"/>
    <w:rsid w:val="007B603B"/>
    <w:rsid w:val="007C5708"/>
    <w:rsid w:val="007D0F02"/>
    <w:rsid w:val="007D630F"/>
    <w:rsid w:val="007D674A"/>
    <w:rsid w:val="007D6A87"/>
    <w:rsid w:val="007D6E24"/>
    <w:rsid w:val="007E63AD"/>
    <w:rsid w:val="007E673E"/>
    <w:rsid w:val="007E7418"/>
    <w:rsid w:val="007F0180"/>
    <w:rsid w:val="007F0648"/>
    <w:rsid w:val="0080630A"/>
    <w:rsid w:val="00811C8A"/>
    <w:rsid w:val="00812C3F"/>
    <w:rsid w:val="00817750"/>
    <w:rsid w:val="0082113E"/>
    <w:rsid w:val="00832D63"/>
    <w:rsid w:val="00836A29"/>
    <w:rsid w:val="0083751E"/>
    <w:rsid w:val="00841650"/>
    <w:rsid w:val="00844478"/>
    <w:rsid w:val="0084552C"/>
    <w:rsid w:val="0085135B"/>
    <w:rsid w:val="00851F43"/>
    <w:rsid w:val="0085464D"/>
    <w:rsid w:val="00857ED3"/>
    <w:rsid w:val="00857FD8"/>
    <w:rsid w:val="008618D6"/>
    <w:rsid w:val="00861B58"/>
    <w:rsid w:val="0086489F"/>
    <w:rsid w:val="00864FC2"/>
    <w:rsid w:val="00866831"/>
    <w:rsid w:val="00866E83"/>
    <w:rsid w:val="00875A39"/>
    <w:rsid w:val="00876240"/>
    <w:rsid w:val="00876D5D"/>
    <w:rsid w:val="00884CB5"/>
    <w:rsid w:val="0088559A"/>
    <w:rsid w:val="008863AA"/>
    <w:rsid w:val="00886826"/>
    <w:rsid w:val="008874CE"/>
    <w:rsid w:val="008878CE"/>
    <w:rsid w:val="008907D3"/>
    <w:rsid w:val="008958E2"/>
    <w:rsid w:val="008A0701"/>
    <w:rsid w:val="008A4907"/>
    <w:rsid w:val="008A632C"/>
    <w:rsid w:val="008B1A46"/>
    <w:rsid w:val="008B469B"/>
    <w:rsid w:val="008B49C7"/>
    <w:rsid w:val="008B6191"/>
    <w:rsid w:val="008C0A41"/>
    <w:rsid w:val="008C0C3D"/>
    <w:rsid w:val="008C263A"/>
    <w:rsid w:val="008D45A4"/>
    <w:rsid w:val="008D52AE"/>
    <w:rsid w:val="008D5E0E"/>
    <w:rsid w:val="008D645C"/>
    <w:rsid w:val="008D6E21"/>
    <w:rsid w:val="008E0D3A"/>
    <w:rsid w:val="008E65BF"/>
    <w:rsid w:val="008F118D"/>
    <w:rsid w:val="008F18C2"/>
    <w:rsid w:val="008F55E0"/>
    <w:rsid w:val="008F5CBE"/>
    <w:rsid w:val="00910A9C"/>
    <w:rsid w:val="00914E08"/>
    <w:rsid w:val="00922056"/>
    <w:rsid w:val="009221E8"/>
    <w:rsid w:val="00922A86"/>
    <w:rsid w:val="00924198"/>
    <w:rsid w:val="00924A13"/>
    <w:rsid w:val="00925921"/>
    <w:rsid w:val="009264A1"/>
    <w:rsid w:val="00926D06"/>
    <w:rsid w:val="00930621"/>
    <w:rsid w:val="00934989"/>
    <w:rsid w:val="00934EF8"/>
    <w:rsid w:val="00935A90"/>
    <w:rsid w:val="00952C17"/>
    <w:rsid w:val="00953543"/>
    <w:rsid w:val="00971175"/>
    <w:rsid w:val="0097166B"/>
    <w:rsid w:val="00972BB5"/>
    <w:rsid w:val="009818B8"/>
    <w:rsid w:val="009833CB"/>
    <w:rsid w:val="00992E76"/>
    <w:rsid w:val="00994D1E"/>
    <w:rsid w:val="009A3A11"/>
    <w:rsid w:val="009A58AD"/>
    <w:rsid w:val="009B0534"/>
    <w:rsid w:val="009B440C"/>
    <w:rsid w:val="009B73AE"/>
    <w:rsid w:val="009C2341"/>
    <w:rsid w:val="009C6C49"/>
    <w:rsid w:val="009D0D9F"/>
    <w:rsid w:val="009D27B4"/>
    <w:rsid w:val="009D587C"/>
    <w:rsid w:val="009F7E1C"/>
    <w:rsid w:val="00A12ECB"/>
    <w:rsid w:val="00A21862"/>
    <w:rsid w:val="00A21BFC"/>
    <w:rsid w:val="00A223BD"/>
    <w:rsid w:val="00A23E13"/>
    <w:rsid w:val="00A2600A"/>
    <w:rsid w:val="00A26102"/>
    <w:rsid w:val="00A26C02"/>
    <w:rsid w:val="00A3486F"/>
    <w:rsid w:val="00A36E51"/>
    <w:rsid w:val="00A41D74"/>
    <w:rsid w:val="00A430E0"/>
    <w:rsid w:val="00A4785D"/>
    <w:rsid w:val="00A53A8C"/>
    <w:rsid w:val="00A56590"/>
    <w:rsid w:val="00A60D4F"/>
    <w:rsid w:val="00A77F66"/>
    <w:rsid w:val="00A82648"/>
    <w:rsid w:val="00A8745C"/>
    <w:rsid w:val="00A95ABA"/>
    <w:rsid w:val="00AA1FF1"/>
    <w:rsid w:val="00AA242E"/>
    <w:rsid w:val="00AB37DE"/>
    <w:rsid w:val="00AB5C23"/>
    <w:rsid w:val="00AB77DF"/>
    <w:rsid w:val="00AC2589"/>
    <w:rsid w:val="00AD345F"/>
    <w:rsid w:val="00AD444F"/>
    <w:rsid w:val="00AD5722"/>
    <w:rsid w:val="00AD7E66"/>
    <w:rsid w:val="00AE1B19"/>
    <w:rsid w:val="00AE24FF"/>
    <w:rsid w:val="00AE5426"/>
    <w:rsid w:val="00AF4476"/>
    <w:rsid w:val="00AF64F0"/>
    <w:rsid w:val="00B10C54"/>
    <w:rsid w:val="00B1235B"/>
    <w:rsid w:val="00B2349E"/>
    <w:rsid w:val="00B24A53"/>
    <w:rsid w:val="00B31DF3"/>
    <w:rsid w:val="00B408DA"/>
    <w:rsid w:val="00B43E51"/>
    <w:rsid w:val="00B44C52"/>
    <w:rsid w:val="00B550FD"/>
    <w:rsid w:val="00B62A6C"/>
    <w:rsid w:val="00B62BED"/>
    <w:rsid w:val="00B65658"/>
    <w:rsid w:val="00B66C54"/>
    <w:rsid w:val="00B7414A"/>
    <w:rsid w:val="00B753ED"/>
    <w:rsid w:val="00B8306A"/>
    <w:rsid w:val="00B91453"/>
    <w:rsid w:val="00B9237C"/>
    <w:rsid w:val="00B9507F"/>
    <w:rsid w:val="00B95B53"/>
    <w:rsid w:val="00BA0249"/>
    <w:rsid w:val="00BA13C8"/>
    <w:rsid w:val="00BA1994"/>
    <w:rsid w:val="00BA3121"/>
    <w:rsid w:val="00BA3D3D"/>
    <w:rsid w:val="00BA5BF9"/>
    <w:rsid w:val="00BA69D0"/>
    <w:rsid w:val="00BB1F95"/>
    <w:rsid w:val="00BB2B08"/>
    <w:rsid w:val="00BB373C"/>
    <w:rsid w:val="00BC4559"/>
    <w:rsid w:val="00BD320B"/>
    <w:rsid w:val="00BD5326"/>
    <w:rsid w:val="00BE1278"/>
    <w:rsid w:val="00BF354D"/>
    <w:rsid w:val="00C01466"/>
    <w:rsid w:val="00C06B85"/>
    <w:rsid w:val="00C129B5"/>
    <w:rsid w:val="00C2041C"/>
    <w:rsid w:val="00C2084A"/>
    <w:rsid w:val="00C23C02"/>
    <w:rsid w:val="00C31132"/>
    <w:rsid w:val="00C32CEE"/>
    <w:rsid w:val="00C34886"/>
    <w:rsid w:val="00C35498"/>
    <w:rsid w:val="00C36D88"/>
    <w:rsid w:val="00C56986"/>
    <w:rsid w:val="00C72DA2"/>
    <w:rsid w:val="00C73B25"/>
    <w:rsid w:val="00C75055"/>
    <w:rsid w:val="00C77FC3"/>
    <w:rsid w:val="00C81426"/>
    <w:rsid w:val="00C82706"/>
    <w:rsid w:val="00C8276A"/>
    <w:rsid w:val="00C83FE3"/>
    <w:rsid w:val="00C85A35"/>
    <w:rsid w:val="00C905FE"/>
    <w:rsid w:val="00C92732"/>
    <w:rsid w:val="00CB0491"/>
    <w:rsid w:val="00CC1824"/>
    <w:rsid w:val="00CC38F1"/>
    <w:rsid w:val="00CC3C33"/>
    <w:rsid w:val="00CC4106"/>
    <w:rsid w:val="00CC44A5"/>
    <w:rsid w:val="00CD1E49"/>
    <w:rsid w:val="00CD529B"/>
    <w:rsid w:val="00CD5593"/>
    <w:rsid w:val="00CE143D"/>
    <w:rsid w:val="00CE52BA"/>
    <w:rsid w:val="00CF645A"/>
    <w:rsid w:val="00D0409E"/>
    <w:rsid w:val="00D13475"/>
    <w:rsid w:val="00D13640"/>
    <w:rsid w:val="00D362D6"/>
    <w:rsid w:val="00D4221F"/>
    <w:rsid w:val="00D42BD3"/>
    <w:rsid w:val="00D45E2F"/>
    <w:rsid w:val="00D466BF"/>
    <w:rsid w:val="00D56698"/>
    <w:rsid w:val="00D57B02"/>
    <w:rsid w:val="00D57C55"/>
    <w:rsid w:val="00D61AFB"/>
    <w:rsid w:val="00D625A7"/>
    <w:rsid w:val="00D65AE2"/>
    <w:rsid w:val="00D81F53"/>
    <w:rsid w:val="00D9280C"/>
    <w:rsid w:val="00D94243"/>
    <w:rsid w:val="00D9491E"/>
    <w:rsid w:val="00DA25BC"/>
    <w:rsid w:val="00DA4917"/>
    <w:rsid w:val="00DB160D"/>
    <w:rsid w:val="00DB1A1C"/>
    <w:rsid w:val="00DB58DD"/>
    <w:rsid w:val="00DB5B89"/>
    <w:rsid w:val="00DB6E03"/>
    <w:rsid w:val="00DC71FA"/>
    <w:rsid w:val="00DD0B90"/>
    <w:rsid w:val="00DD6E11"/>
    <w:rsid w:val="00DE5BB9"/>
    <w:rsid w:val="00DF5AFA"/>
    <w:rsid w:val="00E00AF2"/>
    <w:rsid w:val="00E048C9"/>
    <w:rsid w:val="00E0515D"/>
    <w:rsid w:val="00E058AB"/>
    <w:rsid w:val="00E11466"/>
    <w:rsid w:val="00E22F2F"/>
    <w:rsid w:val="00E244F7"/>
    <w:rsid w:val="00E24C56"/>
    <w:rsid w:val="00E264EE"/>
    <w:rsid w:val="00E30902"/>
    <w:rsid w:val="00E335B9"/>
    <w:rsid w:val="00E33EF7"/>
    <w:rsid w:val="00E3569B"/>
    <w:rsid w:val="00E357BF"/>
    <w:rsid w:val="00E35B4D"/>
    <w:rsid w:val="00E4718E"/>
    <w:rsid w:val="00E6754C"/>
    <w:rsid w:val="00E67B8E"/>
    <w:rsid w:val="00E71445"/>
    <w:rsid w:val="00E71593"/>
    <w:rsid w:val="00E82150"/>
    <w:rsid w:val="00E823C6"/>
    <w:rsid w:val="00E83021"/>
    <w:rsid w:val="00E8375D"/>
    <w:rsid w:val="00E945AF"/>
    <w:rsid w:val="00EA1CDC"/>
    <w:rsid w:val="00EB2309"/>
    <w:rsid w:val="00EB515A"/>
    <w:rsid w:val="00EC3D53"/>
    <w:rsid w:val="00EC4A9E"/>
    <w:rsid w:val="00ED65C6"/>
    <w:rsid w:val="00EE04FD"/>
    <w:rsid w:val="00EE1781"/>
    <w:rsid w:val="00EE67EB"/>
    <w:rsid w:val="00EF16FA"/>
    <w:rsid w:val="00EF4961"/>
    <w:rsid w:val="00F01DBF"/>
    <w:rsid w:val="00F05B3B"/>
    <w:rsid w:val="00F25AC9"/>
    <w:rsid w:val="00F2681C"/>
    <w:rsid w:val="00F26B24"/>
    <w:rsid w:val="00F27760"/>
    <w:rsid w:val="00F33202"/>
    <w:rsid w:val="00F35398"/>
    <w:rsid w:val="00F37107"/>
    <w:rsid w:val="00F4065F"/>
    <w:rsid w:val="00F45219"/>
    <w:rsid w:val="00F65FC6"/>
    <w:rsid w:val="00F67EE1"/>
    <w:rsid w:val="00F8150D"/>
    <w:rsid w:val="00F81BDD"/>
    <w:rsid w:val="00F8521A"/>
    <w:rsid w:val="00F95BF5"/>
    <w:rsid w:val="00F96B00"/>
    <w:rsid w:val="00F97948"/>
    <w:rsid w:val="00FA73D0"/>
    <w:rsid w:val="00FB1F88"/>
    <w:rsid w:val="00FB6EDB"/>
    <w:rsid w:val="00FB7FA3"/>
    <w:rsid w:val="00FC0361"/>
    <w:rsid w:val="00FC3A28"/>
    <w:rsid w:val="00FC67B8"/>
    <w:rsid w:val="00FD5644"/>
    <w:rsid w:val="00FD612F"/>
    <w:rsid w:val="00FE0178"/>
    <w:rsid w:val="00FE05A0"/>
    <w:rsid w:val="00FE2EFF"/>
    <w:rsid w:val="00FE576E"/>
    <w:rsid w:val="00FF1E51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F64130"/>
  <w15:docId w15:val="{6971F13E-AD10-41E8-A06E-D930A61D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AF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E00AF2"/>
    <w:pPr>
      <w:keepNext/>
      <w:numPr>
        <w:numId w:val="3"/>
      </w:numPr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E00AF2"/>
    <w:pPr>
      <w:keepNext/>
      <w:numPr>
        <w:ilvl w:val="1"/>
        <w:numId w:val="3"/>
      </w:numPr>
      <w:tabs>
        <w:tab w:val="left" w:pos="6521"/>
      </w:tabs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00AF2"/>
    <w:pPr>
      <w:keepNext/>
      <w:jc w:val="both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E00AF2"/>
    <w:pPr>
      <w:keepNext/>
      <w:suppressAutoHyphens w:val="0"/>
      <w:jc w:val="center"/>
      <w:outlineLvl w:val="4"/>
    </w:pPr>
    <w:rPr>
      <w:rFonts w:ascii="Dutch801 XBd BT" w:hAnsi="Dutch801 XBd BT"/>
      <w:color w:val="0000FF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E00AF2"/>
    <w:rPr>
      <w:rFonts w:ascii="Times New Roman" w:hAnsi="Times New Roman"/>
    </w:rPr>
  </w:style>
  <w:style w:type="character" w:customStyle="1" w:styleId="WW8Num2z0">
    <w:name w:val="WW8Num2z0"/>
    <w:rsid w:val="00E00AF2"/>
    <w:rPr>
      <w:rFonts w:ascii="Times New Roman" w:hAnsi="Times New Roman"/>
    </w:rPr>
  </w:style>
  <w:style w:type="character" w:customStyle="1" w:styleId="WW-Fontepargpadro">
    <w:name w:val="WW-Fonte parág. padrão"/>
    <w:rsid w:val="00E00AF2"/>
  </w:style>
  <w:style w:type="paragraph" w:styleId="Corpodetexto">
    <w:name w:val="Body Text"/>
    <w:basedOn w:val="Normal"/>
    <w:rsid w:val="00E00AF2"/>
    <w:pPr>
      <w:spacing w:line="360" w:lineRule="auto"/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E00AF2"/>
    <w:rPr>
      <w:rFonts w:cs="Tahoma"/>
    </w:rPr>
  </w:style>
  <w:style w:type="paragraph" w:styleId="Legenda">
    <w:name w:val="caption"/>
    <w:basedOn w:val="Normal"/>
    <w:qFormat/>
    <w:rsid w:val="00E00A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0AF2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rsid w:val="00E00AF2"/>
    <w:pPr>
      <w:keepNext/>
      <w:spacing w:before="240" w:after="120"/>
    </w:pPr>
    <w:rPr>
      <w:rFonts w:ascii="Albany" w:eastAsia="HG Mincho Light J" w:hAnsi="Albany" w:cs="Tahoma"/>
      <w:sz w:val="28"/>
      <w:szCs w:val="28"/>
    </w:rPr>
  </w:style>
  <w:style w:type="paragraph" w:styleId="Recuodecorpodetexto">
    <w:name w:val="Body Text Indent"/>
    <w:basedOn w:val="Normal"/>
    <w:rsid w:val="00E00AF2"/>
    <w:pPr>
      <w:spacing w:line="360" w:lineRule="auto"/>
      <w:ind w:left="1418" w:firstLine="1843"/>
      <w:jc w:val="both"/>
    </w:pPr>
    <w:rPr>
      <w:rFonts w:ascii="Arial" w:hAnsi="Arial"/>
      <w:sz w:val="24"/>
    </w:rPr>
  </w:style>
  <w:style w:type="paragraph" w:customStyle="1" w:styleId="WW-Estruturadodocumento">
    <w:name w:val="WW-Estrutura do documento"/>
    <w:basedOn w:val="Normal"/>
    <w:rsid w:val="00E00AF2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rsid w:val="00E00AF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00AF2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E00AF2"/>
    <w:pPr>
      <w:suppressAutoHyphens w:val="0"/>
      <w:spacing w:after="120" w:line="480" w:lineRule="auto"/>
    </w:pPr>
    <w:rPr>
      <w:lang w:eastAsia="pt-BR"/>
    </w:rPr>
  </w:style>
  <w:style w:type="table" w:styleId="Tabelacomgrade">
    <w:name w:val="Table Grid"/>
    <w:basedOn w:val="Tabelanormal"/>
    <w:rsid w:val="006F41E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0C36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0C36BF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basedOn w:val="Fontepargpadro"/>
    <w:uiPriority w:val="99"/>
    <w:rsid w:val="008A490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6826"/>
    <w:rPr>
      <w:b/>
      <w:bCs/>
    </w:rPr>
  </w:style>
  <w:style w:type="character" w:customStyle="1" w:styleId="apple-converted-space">
    <w:name w:val="apple-converted-space"/>
    <w:basedOn w:val="Fontepargpadro"/>
    <w:rsid w:val="00886826"/>
  </w:style>
  <w:style w:type="paragraph" w:customStyle="1" w:styleId="artigo">
    <w:name w:val="artigo"/>
    <w:basedOn w:val="Normal"/>
    <w:rsid w:val="001245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1">
    <w:name w:val="texto1"/>
    <w:basedOn w:val="Normal"/>
    <w:rsid w:val="00910A9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A9C"/>
    <w:rPr>
      <w:i/>
      <w:iCs/>
    </w:rPr>
  </w:style>
  <w:style w:type="character" w:styleId="Refdenotaderodap">
    <w:name w:val="footnote reference"/>
    <w:basedOn w:val="Fontepargpadro"/>
    <w:uiPriority w:val="99"/>
    <w:unhideWhenUsed/>
    <w:rsid w:val="0091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04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3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DECRETO</vt:lpstr>
    </vt:vector>
  </TitlesOfParts>
  <Company>Home</Company>
  <LinksUpToDate>false</LinksUpToDate>
  <CharactersWithSpaces>2307</CharactersWithSpaces>
  <SharedDoc>false</SharedDoc>
  <HLinks>
    <vt:vector size="6" baseType="variant">
      <vt:variant>
        <vt:i4>2162770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http://www.planalto.gov.br/ccivil/_Ato2007-2010/2009/Lei/L11960.htm</vt:lpwstr>
      </vt:variant>
      <vt:variant>
        <vt:lpwstr>art5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creator>abrahao</dc:creator>
  <cp:lastModifiedBy>16880</cp:lastModifiedBy>
  <cp:revision>3</cp:revision>
  <cp:lastPrinted>2021-11-25T16:20:00Z</cp:lastPrinted>
  <dcterms:created xsi:type="dcterms:W3CDTF">2021-11-25T16:59:00Z</dcterms:created>
  <dcterms:modified xsi:type="dcterms:W3CDTF">2021-12-21T12:33:00Z</dcterms:modified>
</cp:coreProperties>
</file>