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C1F5" w14:textId="05A32DC8" w:rsidR="00793CF8" w:rsidRPr="00277084" w:rsidRDefault="00127A4E" w:rsidP="008273D1">
      <w:pPr>
        <w:pStyle w:val="Ttulo1"/>
        <w:spacing w:before="0" w:line="360" w:lineRule="auto"/>
        <w:ind w:left="0" w:right="0"/>
        <w:rPr>
          <w:spacing w:val="-2"/>
          <w:sz w:val="28"/>
          <w:szCs w:val="28"/>
        </w:rPr>
      </w:pPr>
      <w:r w:rsidRPr="00277084">
        <w:rPr>
          <w:sz w:val="28"/>
          <w:szCs w:val="28"/>
        </w:rPr>
        <w:t xml:space="preserve">PROJETO DE </w:t>
      </w:r>
      <w:r w:rsidR="00316025" w:rsidRPr="00277084">
        <w:rPr>
          <w:sz w:val="28"/>
          <w:szCs w:val="28"/>
        </w:rPr>
        <w:t>LEI</w:t>
      </w:r>
      <w:r w:rsidR="00316025" w:rsidRPr="00277084">
        <w:rPr>
          <w:spacing w:val="-5"/>
          <w:sz w:val="28"/>
          <w:szCs w:val="28"/>
        </w:rPr>
        <w:t xml:space="preserve"> </w:t>
      </w:r>
      <w:r w:rsidR="00316025" w:rsidRPr="00277084">
        <w:rPr>
          <w:sz w:val="28"/>
          <w:szCs w:val="28"/>
        </w:rPr>
        <w:t>Nº</w:t>
      </w:r>
      <w:r w:rsidR="00E84577" w:rsidRPr="00277084">
        <w:rPr>
          <w:sz w:val="28"/>
          <w:szCs w:val="28"/>
        </w:rPr>
        <w:t xml:space="preserve"> </w:t>
      </w:r>
      <w:r w:rsidR="00873520">
        <w:rPr>
          <w:sz w:val="28"/>
          <w:szCs w:val="28"/>
        </w:rPr>
        <w:t>048</w:t>
      </w:r>
      <w:r w:rsidR="008273D1" w:rsidRPr="00277084">
        <w:rPr>
          <w:spacing w:val="-2"/>
          <w:sz w:val="28"/>
          <w:szCs w:val="28"/>
        </w:rPr>
        <w:t xml:space="preserve">, DE </w:t>
      </w:r>
      <w:r w:rsidR="00641EC5" w:rsidRPr="00277084">
        <w:rPr>
          <w:spacing w:val="-2"/>
          <w:sz w:val="28"/>
          <w:szCs w:val="28"/>
        </w:rPr>
        <w:t>12 de julho</w:t>
      </w:r>
      <w:r w:rsidR="008273D1" w:rsidRPr="00277084">
        <w:rPr>
          <w:spacing w:val="-2"/>
          <w:sz w:val="28"/>
          <w:szCs w:val="28"/>
        </w:rPr>
        <w:t xml:space="preserve"> DE 2022.</w:t>
      </w:r>
    </w:p>
    <w:p w14:paraId="692DB209" w14:textId="77777777" w:rsidR="008273D1" w:rsidRPr="00277084" w:rsidRDefault="008273D1" w:rsidP="008273D1">
      <w:pPr>
        <w:pStyle w:val="Ttulo1"/>
        <w:spacing w:before="0" w:line="360" w:lineRule="auto"/>
        <w:ind w:left="0" w:right="0"/>
        <w:rPr>
          <w:sz w:val="28"/>
          <w:szCs w:val="28"/>
        </w:rPr>
      </w:pPr>
    </w:p>
    <w:p w14:paraId="191401E7" w14:textId="77777777" w:rsidR="00793CF8" w:rsidRPr="00277084" w:rsidRDefault="00793CF8" w:rsidP="00127A4E">
      <w:pPr>
        <w:pStyle w:val="Corpodetexto"/>
        <w:spacing w:line="360" w:lineRule="auto"/>
        <w:rPr>
          <w:b/>
          <w:sz w:val="28"/>
          <w:szCs w:val="28"/>
        </w:rPr>
      </w:pPr>
    </w:p>
    <w:p w14:paraId="2F99AD59" w14:textId="77777777" w:rsidR="00793CF8" w:rsidRPr="00277084" w:rsidRDefault="008273D1" w:rsidP="00127A4E">
      <w:pPr>
        <w:ind w:left="2835"/>
        <w:jc w:val="both"/>
        <w:rPr>
          <w:b/>
          <w:sz w:val="28"/>
          <w:szCs w:val="28"/>
        </w:rPr>
      </w:pPr>
      <w:r w:rsidRPr="00277084">
        <w:rPr>
          <w:b/>
          <w:sz w:val="28"/>
          <w:szCs w:val="28"/>
        </w:rPr>
        <w:t>“AUTORIZA</w:t>
      </w:r>
      <w:r w:rsidRPr="00277084">
        <w:rPr>
          <w:b/>
          <w:spacing w:val="1"/>
          <w:sz w:val="28"/>
          <w:szCs w:val="28"/>
        </w:rPr>
        <w:t xml:space="preserve"> </w:t>
      </w:r>
      <w:r w:rsidRPr="00277084">
        <w:rPr>
          <w:b/>
          <w:sz w:val="28"/>
          <w:szCs w:val="28"/>
        </w:rPr>
        <w:t>O</w:t>
      </w:r>
      <w:r w:rsidRPr="00277084">
        <w:rPr>
          <w:b/>
          <w:spacing w:val="1"/>
          <w:sz w:val="28"/>
          <w:szCs w:val="28"/>
        </w:rPr>
        <w:t xml:space="preserve"> PODER </w:t>
      </w:r>
      <w:r w:rsidRPr="00277084">
        <w:rPr>
          <w:b/>
          <w:sz w:val="28"/>
          <w:szCs w:val="28"/>
        </w:rPr>
        <w:t>EXECUTIVO</w:t>
      </w:r>
      <w:r w:rsidRPr="00277084">
        <w:rPr>
          <w:b/>
          <w:spacing w:val="1"/>
          <w:sz w:val="28"/>
          <w:szCs w:val="28"/>
        </w:rPr>
        <w:t xml:space="preserve"> </w:t>
      </w:r>
      <w:r w:rsidRPr="00277084">
        <w:rPr>
          <w:b/>
          <w:sz w:val="28"/>
          <w:szCs w:val="28"/>
        </w:rPr>
        <w:t>MUNICIPAL</w:t>
      </w:r>
      <w:r w:rsidRPr="00277084">
        <w:rPr>
          <w:b/>
          <w:spacing w:val="1"/>
          <w:sz w:val="28"/>
          <w:szCs w:val="28"/>
        </w:rPr>
        <w:t xml:space="preserve"> </w:t>
      </w:r>
      <w:r w:rsidRPr="00277084">
        <w:rPr>
          <w:b/>
          <w:sz w:val="28"/>
          <w:szCs w:val="28"/>
        </w:rPr>
        <w:t>A</w:t>
      </w:r>
      <w:r w:rsidRPr="00277084">
        <w:rPr>
          <w:b/>
          <w:spacing w:val="1"/>
          <w:sz w:val="28"/>
          <w:szCs w:val="28"/>
        </w:rPr>
        <w:t xml:space="preserve"> </w:t>
      </w:r>
      <w:r w:rsidR="00641EC5" w:rsidRPr="00277084">
        <w:rPr>
          <w:b/>
          <w:sz w:val="28"/>
          <w:szCs w:val="28"/>
        </w:rPr>
        <w:t>CONCEDER AUXÍLIO FINANCEIRO A PARTICIPANTES DE COMPETIÇÕES OFICIAIS</w:t>
      </w:r>
      <w:r w:rsidR="00315320" w:rsidRPr="00277084">
        <w:rPr>
          <w:b/>
          <w:sz w:val="28"/>
          <w:szCs w:val="28"/>
        </w:rPr>
        <w:t xml:space="preserve"> E DÁ</w:t>
      </w:r>
      <w:r w:rsidRPr="00277084">
        <w:rPr>
          <w:b/>
          <w:sz w:val="28"/>
          <w:szCs w:val="28"/>
        </w:rPr>
        <w:t xml:space="preserve"> OUTRAS</w:t>
      </w:r>
      <w:r w:rsidRPr="00277084">
        <w:rPr>
          <w:b/>
          <w:spacing w:val="-2"/>
          <w:sz w:val="28"/>
          <w:szCs w:val="28"/>
        </w:rPr>
        <w:t xml:space="preserve"> </w:t>
      </w:r>
      <w:r w:rsidRPr="00277084">
        <w:rPr>
          <w:b/>
          <w:sz w:val="28"/>
          <w:szCs w:val="28"/>
        </w:rPr>
        <w:t>PROVIDÊNCIA</w:t>
      </w:r>
      <w:r w:rsidR="00315320" w:rsidRPr="00277084">
        <w:rPr>
          <w:b/>
          <w:sz w:val="28"/>
          <w:szCs w:val="28"/>
        </w:rPr>
        <w:t>S</w:t>
      </w:r>
      <w:r w:rsidRPr="00277084">
        <w:rPr>
          <w:b/>
          <w:sz w:val="28"/>
          <w:szCs w:val="28"/>
        </w:rPr>
        <w:t>”.</w:t>
      </w:r>
    </w:p>
    <w:p w14:paraId="359BEC2D" w14:textId="77777777" w:rsidR="00793CF8" w:rsidRPr="00277084" w:rsidRDefault="00793CF8" w:rsidP="00127A4E">
      <w:pPr>
        <w:pStyle w:val="Corpodetexto"/>
        <w:spacing w:line="360" w:lineRule="auto"/>
        <w:rPr>
          <w:sz w:val="28"/>
          <w:szCs w:val="28"/>
        </w:rPr>
      </w:pPr>
    </w:p>
    <w:p w14:paraId="39C040B5" w14:textId="77777777" w:rsidR="00793CF8" w:rsidRPr="00277084" w:rsidRDefault="00793CF8" w:rsidP="00127A4E">
      <w:pPr>
        <w:pStyle w:val="Corpodetexto"/>
        <w:spacing w:line="360" w:lineRule="auto"/>
        <w:rPr>
          <w:sz w:val="28"/>
          <w:szCs w:val="28"/>
        </w:rPr>
      </w:pPr>
    </w:p>
    <w:p w14:paraId="1F7F28BD" w14:textId="77777777" w:rsidR="00127A4E" w:rsidRPr="00277084" w:rsidRDefault="00127A4E" w:rsidP="00127A4E">
      <w:pPr>
        <w:pStyle w:val="Corpodetexto"/>
        <w:spacing w:line="360" w:lineRule="auto"/>
        <w:ind w:firstLine="1420"/>
        <w:jc w:val="both"/>
        <w:rPr>
          <w:sz w:val="28"/>
          <w:szCs w:val="28"/>
        </w:rPr>
      </w:pPr>
      <w:r w:rsidRPr="00277084">
        <w:rPr>
          <w:b/>
          <w:sz w:val="28"/>
          <w:szCs w:val="28"/>
        </w:rPr>
        <w:t>A</w:t>
      </w:r>
      <w:r w:rsidR="00316025" w:rsidRPr="00277084">
        <w:rPr>
          <w:sz w:val="28"/>
          <w:szCs w:val="28"/>
        </w:rPr>
        <w:t xml:space="preserve"> </w:t>
      </w:r>
      <w:r w:rsidRPr="00277084">
        <w:rPr>
          <w:b/>
          <w:sz w:val="28"/>
          <w:szCs w:val="28"/>
        </w:rPr>
        <w:t>CÂMARA</w:t>
      </w:r>
      <w:r w:rsidR="00316025" w:rsidRPr="00277084">
        <w:rPr>
          <w:b/>
          <w:sz w:val="28"/>
          <w:szCs w:val="28"/>
        </w:rPr>
        <w:t xml:space="preserve"> MUNIC</w:t>
      </w:r>
      <w:r w:rsidRPr="00277084">
        <w:rPr>
          <w:b/>
          <w:sz w:val="28"/>
          <w:szCs w:val="28"/>
        </w:rPr>
        <w:t>IPAL DE ESTIVA (MG)</w:t>
      </w:r>
      <w:r w:rsidR="00316025" w:rsidRPr="00277084">
        <w:rPr>
          <w:sz w:val="28"/>
          <w:szCs w:val="28"/>
        </w:rPr>
        <w:t>, por seus</w:t>
      </w:r>
      <w:r w:rsidR="00316025" w:rsidRPr="00277084">
        <w:rPr>
          <w:spacing w:val="1"/>
          <w:sz w:val="28"/>
          <w:szCs w:val="28"/>
        </w:rPr>
        <w:t xml:space="preserve"> </w:t>
      </w:r>
      <w:r w:rsidR="00316025" w:rsidRPr="00277084">
        <w:rPr>
          <w:sz w:val="28"/>
          <w:szCs w:val="28"/>
        </w:rPr>
        <w:t>legítimos</w:t>
      </w:r>
      <w:r w:rsidR="00316025" w:rsidRPr="00277084">
        <w:rPr>
          <w:spacing w:val="1"/>
          <w:sz w:val="28"/>
          <w:szCs w:val="28"/>
        </w:rPr>
        <w:t xml:space="preserve"> </w:t>
      </w:r>
      <w:r w:rsidR="00316025" w:rsidRPr="00277084">
        <w:rPr>
          <w:sz w:val="28"/>
          <w:szCs w:val="28"/>
        </w:rPr>
        <w:t>representantes</w:t>
      </w:r>
      <w:r w:rsidR="00316025" w:rsidRPr="00277084">
        <w:rPr>
          <w:spacing w:val="1"/>
          <w:sz w:val="28"/>
          <w:szCs w:val="28"/>
        </w:rPr>
        <w:t xml:space="preserve"> </w:t>
      </w:r>
      <w:r w:rsidR="00316025" w:rsidRPr="00277084">
        <w:rPr>
          <w:sz w:val="28"/>
          <w:szCs w:val="28"/>
        </w:rPr>
        <w:t>legais,</w:t>
      </w:r>
      <w:r w:rsidR="00316025" w:rsidRPr="00277084">
        <w:rPr>
          <w:spacing w:val="1"/>
          <w:sz w:val="28"/>
          <w:szCs w:val="28"/>
        </w:rPr>
        <w:t xml:space="preserve"> </w:t>
      </w:r>
      <w:r w:rsidR="00316025" w:rsidRPr="00277084">
        <w:rPr>
          <w:sz w:val="28"/>
          <w:szCs w:val="28"/>
        </w:rPr>
        <w:t>aprovou, e</w:t>
      </w:r>
      <w:r w:rsidR="00316025" w:rsidRPr="00277084">
        <w:rPr>
          <w:spacing w:val="1"/>
          <w:sz w:val="28"/>
          <w:szCs w:val="28"/>
        </w:rPr>
        <w:t xml:space="preserve"> </w:t>
      </w:r>
      <w:r w:rsidR="00316025" w:rsidRPr="00277084">
        <w:rPr>
          <w:sz w:val="28"/>
          <w:szCs w:val="28"/>
        </w:rPr>
        <w:t xml:space="preserve">eu, </w:t>
      </w:r>
      <w:r w:rsidRPr="00277084">
        <w:rPr>
          <w:sz w:val="28"/>
          <w:szCs w:val="28"/>
        </w:rPr>
        <w:t>VAGNER ABÍLIO BELIZÁRIO</w:t>
      </w:r>
      <w:r w:rsidR="00316025" w:rsidRPr="00277084">
        <w:rPr>
          <w:sz w:val="28"/>
          <w:szCs w:val="28"/>
        </w:rPr>
        <w:t>, Prefeito Municipal</w:t>
      </w:r>
      <w:r w:rsidRPr="00277084">
        <w:rPr>
          <w:sz w:val="28"/>
          <w:szCs w:val="28"/>
        </w:rPr>
        <w:t xml:space="preserve"> de Estiva (MG)</w:t>
      </w:r>
      <w:r w:rsidR="00316025" w:rsidRPr="00277084">
        <w:rPr>
          <w:sz w:val="28"/>
          <w:szCs w:val="28"/>
        </w:rPr>
        <w:t>,</w:t>
      </w:r>
      <w:r w:rsidR="00316025" w:rsidRPr="00277084">
        <w:rPr>
          <w:spacing w:val="1"/>
          <w:sz w:val="28"/>
          <w:szCs w:val="28"/>
        </w:rPr>
        <w:t xml:space="preserve"> </w:t>
      </w:r>
      <w:r w:rsidR="00316025" w:rsidRPr="00277084">
        <w:rPr>
          <w:sz w:val="28"/>
          <w:szCs w:val="28"/>
        </w:rPr>
        <w:t>sanciono</w:t>
      </w:r>
      <w:r w:rsidR="00316025" w:rsidRPr="00277084">
        <w:rPr>
          <w:spacing w:val="-1"/>
          <w:sz w:val="28"/>
          <w:szCs w:val="28"/>
        </w:rPr>
        <w:t xml:space="preserve"> </w:t>
      </w:r>
      <w:r w:rsidR="00316025" w:rsidRPr="00277084">
        <w:rPr>
          <w:sz w:val="28"/>
          <w:szCs w:val="28"/>
        </w:rPr>
        <w:t>a</w:t>
      </w:r>
      <w:r w:rsidR="00316025" w:rsidRPr="00277084">
        <w:rPr>
          <w:spacing w:val="1"/>
          <w:sz w:val="28"/>
          <w:szCs w:val="28"/>
        </w:rPr>
        <w:t xml:space="preserve"> </w:t>
      </w:r>
      <w:r w:rsidR="00316025" w:rsidRPr="00277084">
        <w:rPr>
          <w:sz w:val="28"/>
          <w:szCs w:val="28"/>
        </w:rPr>
        <w:t>seguinte</w:t>
      </w:r>
      <w:r w:rsidR="00316025" w:rsidRPr="00277084">
        <w:rPr>
          <w:spacing w:val="1"/>
          <w:sz w:val="28"/>
          <w:szCs w:val="28"/>
        </w:rPr>
        <w:t xml:space="preserve"> </w:t>
      </w:r>
      <w:r w:rsidR="00316025" w:rsidRPr="00277084">
        <w:rPr>
          <w:sz w:val="28"/>
          <w:szCs w:val="28"/>
        </w:rPr>
        <w:t>Lei:</w:t>
      </w:r>
    </w:p>
    <w:p w14:paraId="6C4A8AFD" w14:textId="77777777" w:rsidR="00127A4E" w:rsidRPr="00277084" w:rsidRDefault="00127A4E" w:rsidP="00127A4E">
      <w:pPr>
        <w:pStyle w:val="Corpodetexto"/>
        <w:spacing w:line="360" w:lineRule="auto"/>
        <w:ind w:firstLine="1420"/>
        <w:jc w:val="both"/>
        <w:rPr>
          <w:sz w:val="28"/>
          <w:szCs w:val="28"/>
        </w:rPr>
      </w:pPr>
    </w:p>
    <w:p w14:paraId="02C2EBD3" w14:textId="77777777" w:rsidR="00187F7C" w:rsidRPr="00277084" w:rsidRDefault="00316025" w:rsidP="00187F7C">
      <w:pPr>
        <w:pStyle w:val="Corpodetexto"/>
        <w:spacing w:line="360" w:lineRule="auto"/>
        <w:ind w:firstLine="1420"/>
        <w:jc w:val="both"/>
        <w:rPr>
          <w:sz w:val="28"/>
          <w:szCs w:val="28"/>
        </w:rPr>
      </w:pPr>
      <w:r w:rsidRPr="00277084">
        <w:rPr>
          <w:sz w:val="28"/>
          <w:szCs w:val="28"/>
        </w:rPr>
        <w:t>Art. 1º – Fica o Poder Executivo Municipal autorizado a conceder auxílio</w:t>
      </w:r>
      <w:r w:rsidRPr="00277084">
        <w:rPr>
          <w:spacing w:val="1"/>
          <w:sz w:val="28"/>
          <w:szCs w:val="28"/>
        </w:rPr>
        <w:t xml:space="preserve"> </w:t>
      </w:r>
      <w:r w:rsidR="00641EC5" w:rsidRPr="00277084">
        <w:rPr>
          <w:sz w:val="28"/>
          <w:szCs w:val="28"/>
        </w:rPr>
        <w:t>financeiro</w:t>
      </w:r>
      <w:r w:rsidR="0091217B" w:rsidRPr="00277084">
        <w:rPr>
          <w:sz w:val="28"/>
          <w:szCs w:val="28"/>
        </w:rPr>
        <w:t xml:space="preserve">, até o limite anual de </w:t>
      </w:r>
      <w:r w:rsidR="008273D1" w:rsidRPr="00277084">
        <w:rPr>
          <w:sz w:val="28"/>
          <w:szCs w:val="28"/>
        </w:rPr>
        <w:t xml:space="preserve">R$ </w:t>
      </w:r>
      <w:r w:rsidR="00277084" w:rsidRPr="00277084">
        <w:rPr>
          <w:sz w:val="28"/>
          <w:szCs w:val="28"/>
        </w:rPr>
        <w:t>2</w:t>
      </w:r>
      <w:r w:rsidR="008273D1" w:rsidRPr="00277084">
        <w:rPr>
          <w:sz w:val="28"/>
          <w:szCs w:val="28"/>
        </w:rPr>
        <w:t>.000,00 (</w:t>
      </w:r>
      <w:r w:rsidR="00277084" w:rsidRPr="00277084">
        <w:rPr>
          <w:sz w:val="28"/>
          <w:szCs w:val="28"/>
        </w:rPr>
        <w:t>dois</w:t>
      </w:r>
      <w:r w:rsidR="008273D1" w:rsidRPr="00277084">
        <w:rPr>
          <w:sz w:val="28"/>
          <w:szCs w:val="28"/>
        </w:rPr>
        <w:t xml:space="preserve"> mil reais) anuais</w:t>
      </w:r>
      <w:r w:rsidR="0091217B" w:rsidRPr="00277084">
        <w:rPr>
          <w:sz w:val="28"/>
          <w:szCs w:val="28"/>
        </w:rPr>
        <w:t>,</w:t>
      </w:r>
      <w:r w:rsidRPr="00277084">
        <w:rPr>
          <w:sz w:val="28"/>
          <w:szCs w:val="28"/>
        </w:rPr>
        <w:t xml:space="preserve"> aos </w:t>
      </w:r>
      <w:r w:rsidR="009C00DF" w:rsidRPr="00277084">
        <w:rPr>
          <w:sz w:val="28"/>
          <w:szCs w:val="28"/>
        </w:rPr>
        <w:t>participantes</w:t>
      </w:r>
      <w:r w:rsidR="00641EC5" w:rsidRPr="00277084">
        <w:rPr>
          <w:sz w:val="28"/>
          <w:szCs w:val="28"/>
        </w:rPr>
        <w:t xml:space="preserve"> que estejam representando o Município de Estiva, em</w:t>
      </w:r>
      <w:r w:rsidR="009C00DF" w:rsidRPr="00277084">
        <w:rPr>
          <w:sz w:val="28"/>
          <w:szCs w:val="28"/>
        </w:rPr>
        <w:t xml:space="preserve"> competições oficiais, </w:t>
      </w:r>
      <w:r w:rsidR="00641EC5" w:rsidRPr="00277084">
        <w:rPr>
          <w:sz w:val="28"/>
          <w:szCs w:val="28"/>
        </w:rPr>
        <w:t>a nível inter-municipal, regional, estadual e federal</w:t>
      </w:r>
      <w:r w:rsidR="00187F7C">
        <w:rPr>
          <w:sz w:val="28"/>
          <w:szCs w:val="28"/>
        </w:rPr>
        <w:t xml:space="preserve"> e internacional,</w:t>
      </w:r>
      <w:r w:rsidR="00187F7C" w:rsidRPr="00187F7C">
        <w:rPr>
          <w:sz w:val="28"/>
          <w:szCs w:val="28"/>
        </w:rPr>
        <w:t xml:space="preserve"> </w:t>
      </w:r>
      <w:r w:rsidR="00187F7C">
        <w:rPr>
          <w:sz w:val="28"/>
          <w:szCs w:val="28"/>
        </w:rPr>
        <w:t>conforme critérios previamente estabelecidos para concessão</w:t>
      </w:r>
      <w:r w:rsidR="009E3AC2">
        <w:rPr>
          <w:sz w:val="28"/>
          <w:szCs w:val="28"/>
        </w:rPr>
        <w:t>.</w:t>
      </w:r>
    </w:p>
    <w:p w14:paraId="0ADD9DF3" w14:textId="77777777" w:rsidR="00641EC5" w:rsidRDefault="00641EC5" w:rsidP="00641EC5">
      <w:pPr>
        <w:pStyle w:val="Corpodetexto"/>
        <w:spacing w:line="360" w:lineRule="auto"/>
        <w:ind w:firstLine="1420"/>
        <w:jc w:val="both"/>
        <w:rPr>
          <w:sz w:val="28"/>
          <w:szCs w:val="28"/>
        </w:rPr>
      </w:pPr>
    </w:p>
    <w:p w14:paraId="730131C4" w14:textId="77777777" w:rsidR="00452927" w:rsidRDefault="00452927" w:rsidP="00641EC5">
      <w:pPr>
        <w:pStyle w:val="Corpodetexto"/>
        <w:spacing w:line="360" w:lineRule="auto"/>
        <w:ind w:firstLine="1420"/>
        <w:jc w:val="both"/>
        <w:rPr>
          <w:sz w:val="28"/>
          <w:szCs w:val="28"/>
        </w:rPr>
      </w:pPr>
      <w:r>
        <w:rPr>
          <w:sz w:val="28"/>
          <w:szCs w:val="28"/>
        </w:rPr>
        <w:t>§1º - O valor do auxílio de que trata o caput deste artigo será por participante, podendo ser integral ou parcial, e será atualizado anualmente pelo Índice Nacional de Preços ao Consumidor – INPC.</w:t>
      </w:r>
    </w:p>
    <w:p w14:paraId="0FDF2FC5" w14:textId="77777777" w:rsidR="00277084" w:rsidRPr="00277084" w:rsidRDefault="00452927" w:rsidP="00641EC5">
      <w:pPr>
        <w:pStyle w:val="Corpodetexto"/>
        <w:spacing w:line="360" w:lineRule="auto"/>
        <w:ind w:firstLine="1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§2º - O Poder Executivo </w:t>
      </w:r>
      <w:r w:rsidR="00187F7C">
        <w:rPr>
          <w:sz w:val="28"/>
          <w:szCs w:val="28"/>
        </w:rPr>
        <w:t>poderá destinar até R$ 20.000,00 anuais para acobertar dotação especíca com o auxílio de que trata esta lei.</w:t>
      </w:r>
    </w:p>
    <w:p w14:paraId="003861C7" w14:textId="77777777" w:rsidR="00127A4E" w:rsidRPr="00277084" w:rsidRDefault="00316025" w:rsidP="00127A4E">
      <w:pPr>
        <w:pStyle w:val="Corpodetexto"/>
        <w:spacing w:line="360" w:lineRule="auto"/>
        <w:ind w:firstLine="1420"/>
        <w:jc w:val="both"/>
        <w:rPr>
          <w:sz w:val="28"/>
          <w:szCs w:val="28"/>
        </w:rPr>
      </w:pPr>
      <w:r w:rsidRPr="00277084">
        <w:rPr>
          <w:sz w:val="28"/>
          <w:szCs w:val="28"/>
        </w:rPr>
        <w:t>Art. 2º –</w:t>
      </w:r>
      <w:r w:rsidRPr="00277084">
        <w:rPr>
          <w:spacing w:val="60"/>
          <w:sz w:val="28"/>
          <w:szCs w:val="28"/>
        </w:rPr>
        <w:t xml:space="preserve"> </w:t>
      </w:r>
      <w:r w:rsidRPr="00277084">
        <w:rPr>
          <w:sz w:val="28"/>
          <w:szCs w:val="28"/>
        </w:rPr>
        <w:t>Caberá ao Executivo Municipal</w:t>
      </w:r>
      <w:r w:rsidR="00127A4E" w:rsidRPr="00277084">
        <w:rPr>
          <w:sz w:val="28"/>
          <w:szCs w:val="28"/>
        </w:rPr>
        <w:t xml:space="preserve">, através da Secretaria Municipal de </w:t>
      </w:r>
      <w:r w:rsidR="0005080E" w:rsidRPr="00277084">
        <w:rPr>
          <w:sz w:val="28"/>
          <w:szCs w:val="28"/>
        </w:rPr>
        <w:t>Turismo</w:t>
      </w:r>
      <w:r w:rsidR="00127A4E" w:rsidRPr="00277084">
        <w:rPr>
          <w:sz w:val="28"/>
          <w:szCs w:val="28"/>
        </w:rPr>
        <w:t>,</w:t>
      </w:r>
      <w:r w:rsidRPr="00277084">
        <w:rPr>
          <w:sz w:val="28"/>
          <w:szCs w:val="28"/>
        </w:rPr>
        <w:t xml:space="preserve"> regulamentar os termos da presente</w:t>
      </w:r>
      <w:r w:rsidRPr="00277084">
        <w:rPr>
          <w:spacing w:val="1"/>
          <w:sz w:val="28"/>
          <w:szCs w:val="28"/>
        </w:rPr>
        <w:t xml:space="preserve"> </w:t>
      </w:r>
      <w:r w:rsidRPr="00277084">
        <w:rPr>
          <w:sz w:val="28"/>
          <w:szCs w:val="28"/>
        </w:rPr>
        <w:t>lei</w:t>
      </w:r>
      <w:r w:rsidR="00127A4E" w:rsidRPr="00277084">
        <w:rPr>
          <w:sz w:val="28"/>
          <w:szCs w:val="28"/>
        </w:rPr>
        <w:t>,</w:t>
      </w:r>
      <w:r w:rsidRPr="00277084">
        <w:rPr>
          <w:sz w:val="28"/>
          <w:szCs w:val="28"/>
        </w:rPr>
        <w:t xml:space="preserve"> por meio de</w:t>
      </w:r>
      <w:r w:rsidRPr="00277084">
        <w:rPr>
          <w:spacing w:val="1"/>
          <w:sz w:val="28"/>
          <w:szCs w:val="28"/>
        </w:rPr>
        <w:t xml:space="preserve"> </w:t>
      </w:r>
      <w:r w:rsidRPr="00277084">
        <w:rPr>
          <w:sz w:val="28"/>
          <w:szCs w:val="28"/>
        </w:rPr>
        <w:lastRenderedPageBreak/>
        <w:t>decreto</w:t>
      </w:r>
      <w:r w:rsidR="00127A4E" w:rsidRPr="00277084">
        <w:rPr>
          <w:sz w:val="28"/>
          <w:szCs w:val="28"/>
        </w:rPr>
        <w:t>, portaria</w:t>
      </w:r>
      <w:r w:rsidRPr="00277084">
        <w:rPr>
          <w:spacing w:val="4"/>
          <w:sz w:val="28"/>
          <w:szCs w:val="28"/>
        </w:rPr>
        <w:t xml:space="preserve"> </w:t>
      </w:r>
      <w:r w:rsidRPr="00277084">
        <w:rPr>
          <w:sz w:val="28"/>
          <w:szCs w:val="28"/>
        </w:rPr>
        <w:t>ou instrução normativa.</w:t>
      </w:r>
    </w:p>
    <w:p w14:paraId="0E0BAE2B" w14:textId="77777777" w:rsidR="00E571D5" w:rsidRPr="00277084" w:rsidRDefault="00E571D5" w:rsidP="00524EFB">
      <w:pPr>
        <w:pStyle w:val="Corpodetexto"/>
        <w:spacing w:line="360" w:lineRule="auto"/>
        <w:ind w:firstLine="1420"/>
        <w:jc w:val="both"/>
        <w:rPr>
          <w:sz w:val="28"/>
          <w:szCs w:val="28"/>
        </w:rPr>
      </w:pPr>
      <w:r w:rsidRPr="00277084">
        <w:rPr>
          <w:sz w:val="28"/>
          <w:szCs w:val="28"/>
        </w:rPr>
        <w:t xml:space="preserve">Art. 3º - As despesas decorrentes desta lei correrão por conta de dotação orçamentária </w:t>
      </w:r>
      <w:r w:rsidR="008273D1" w:rsidRPr="00277084">
        <w:rPr>
          <w:sz w:val="28"/>
          <w:szCs w:val="28"/>
        </w:rPr>
        <w:t>específica</w:t>
      </w:r>
      <w:r w:rsidRPr="00277084">
        <w:rPr>
          <w:sz w:val="28"/>
          <w:szCs w:val="28"/>
        </w:rPr>
        <w:t>, prevista no Orçamento do Município.</w:t>
      </w:r>
    </w:p>
    <w:p w14:paraId="712554CD" w14:textId="77777777" w:rsidR="0005080E" w:rsidRPr="00277084" w:rsidRDefault="009E3AC2" w:rsidP="00524EFB">
      <w:pPr>
        <w:pStyle w:val="Corpodetexto"/>
        <w:spacing w:line="360" w:lineRule="auto"/>
        <w:ind w:firstLine="1420"/>
        <w:jc w:val="both"/>
        <w:rPr>
          <w:sz w:val="28"/>
          <w:szCs w:val="28"/>
        </w:rPr>
      </w:pPr>
      <w:r>
        <w:rPr>
          <w:sz w:val="28"/>
          <w:szCs w:val="28"/>
        </w:rPr>
        <w:t>Art. 4º - Ficam convalidadas</w:t>
      </w:r>
      <w:r w:rsidR="0005080E" w:rsidRPr="00277084">
        <w:rPr>
          <w:sz w:val="28"/>
          <w:szCs w:val="28"/>
        </w:rPr>
        <w:t xml:space="preserve"> </w:t>
      </w:r>
      <w:r w:rsidR="00187F7C">
        <w:rPr>
          <w:sz w:val="28"/>
          <w:szCs w:val="28"/>
        </w:rPr>
        <w:t xml:space="preserve">as </w:t>
      </w:r>
      <w:r>
        <w:rPr>
          <w:sz w:val="28"/>
          <w:szCs w:val="28"/>
        </w:rPr>
        <w:t>execuções</w:t>
      </w:r>
      <w:r w:rsidR="0005080E" w:rsidRPr="00277084">
        <w:rPr>
          <w:sz w:val="28"/>
          <w:szCs w:val="28"/>
        </w:rPr>
        <w:t xml:space="preserve"> financeira</w:t>
      </w:r>
      <w:r w:rsidR="00187F7C">
        <w:rPr>
          <w:sz w:val="28"/>
          <w:szCs w:val="28"/>
        </w:rPr>
        <w:t>s</w:t>
      </w:r>
      <w:r w:rsidR="00641EC5" w:rsidRPr="00277084">
        <w:rPr>
          <w:sz w:val="28"/>
          <w:szCs w:val="28"/>
        </w:rPr>
        <w:t xml:space="preserve">, </w:t>
      </w:r>
      <w:r w:rsidR="0005080E" w:rsidRPr="00277084">
        <w:rPr>
          <w:sz w:val="28"/>
          <w:szCs w:val="28"/>
        </w:rPr>
        <w:t>decorrente</w:t>
      </w:r>
      <w:r w:rsidR="004273F9">
        <w:rPr>
          <w:sz w:val="28"/>
          <w:szCs w:val="28"/>
        </w:rPr>
        <w:t>s</w:t>
      </w:r>
      <w:r w:rsidR="0005080E" w:rsidRPr="00277084">
        <w:rPr>
          <w:sz w:val="28"/>
          <w:szCs w:val="28"/>
        </w:rPr>
        <w:t xml:space="preserve"> de adiantamentos de despesas a servidores públicos municipais para pagamento de apoio financeiro em favor </w:t>
      </w:r>
      <w:r w:rsidR="00641EC5" w:rsidRPr="00277084">
        <w:rPr>
          <w:sz w:val="28"/>
          <w:szCs w:val="28"/>
        </w:rPr>
        <w:t xml:space="preserve">dos participantes que representaram o Município </w:t>
      </w:r>
      <w:r w:rsidR="0005080E" w:rsidRPr="00277084">
        <w:rPr>
          <w:sz w:val="28"/>
          <w:szCs w:val="28"/>
        </w:rPr>
        <w:t xml:space="preserve"> em competições a nível </w:t>
      </w:r>
      <w:r w:rsidR="00315320" w:rsidRPr="00277084">
        <w:rPr>
          <w:sz w:val="28"/>
          <w:szCs w:val="28"/>
        </w:rPr>
        <w:t>inter</w:t>
      </w:r>
      <w:r w:rsidR="0005080E" w:rsidRPr="00277084">
        <w:rPr>
          <w:sz w:val="28"/>
          <w:szCs w:val="28"/>
        </w:rPr>
        <w:t>municipal, estadual e federal</w:t>
      </w:r>
      <w:r w:rsidR="004273F9">
        <w:rPr>
          <w:sz w:val="28"/>
          <w:szCs w:val="28"/>
        </w:rPr>
        <w:t>, especificamente às relativas  aos empenhos ordinários/sub-empenhos de nº</w:t>
      </w:r>
      <w:r w:rsidR="0005080E" w:rsidRPr="00277084">
        <w:rPr>
          <w:sz w:val="28"/>
          <w:szCs w:val="28"/>
        </w:rPr>
        <w:t>.</w:t>
      </w:r>
      <w:r w:rsidR="004273F9">
        <w:rPr>
          <w:sz w:val="28"/>
          <w:szCs w:val="28"/>
        </w:rPr>
        <w:t>:  EO 02311</w:t>
      </w:r>
      <w:r w:rsidR="001C0AF2">
        <w:rPr>
          <w:sz w:val="28"/>
          <w:szCs w:val="28"/>
        </w:rPr>
        <w:t>/2021</w:t>
      </w:r>
      <w:r w:rsidR="004273F9">
        <w:rPr>
          <w:sz w:val="28"/>
          <w:szCs w:val="28"/>
        </w:rPr>
        <w:t>, EO 02507</w:t>
      </w:r>
      <w:r w:rsidR="001C0AF2">
        <w:rPr>
          <w:sz w:val="28"/>
          <w:szCs w:val="28"/>
        </w:rPr>
        <w:t>/2021</w:t>
      </w:r>
      <w:r w:rsidR="004273F9">
        <w:rPr>
          <w:sz w:val="28"/>
          <w:szCs w:val="28"/>
        </w:rPr>
        <w:t>, SE 00195 001</w:t>
      </w:r>
      <w:r w:rsidR="001C0AF2">
        <w:rPr>
          <w:sz w:val="28"/>
          <w:szCs w:val="28"/>
        </w:rPr>
        <w:t>/2022 e 0195 002/2022.</w:t>
      </w:r>
    </w:p>
    <w:p w14:paraId="403338FC" w14:textId="77777777" w:rsidR="0005080E" w:rsidRPr="00277084" w:rsidRDefault="0005080E" w:rsidP="00524EFB">
      <w:pPr>
        <w:pStyle w:val="Corpodetexto"/>
        <w:spacing w:line="360" w:lineRule="auto"/>
        <w:ind w:firstLine="1420"/>
        <w:jc w:val="both"/>
        <w:rPr>
          <w:sz w:val="28"/>
          <w:szCs w:val="28"/>
        </w:rPr>
      </w:pPr>
      <w:r w:rsidRPr="00277084">
        <w:rPr>
          <w:sz w:val="28"/>
          <w:szCs w:val="28"/>
        </w:rPr>
        <w:t>Parágrafo Único – A execução financeira a que se refere o caput deste artigo engloba gastos com hospedagem, alimentação, locomoção e pagmento de taxas de inscrição.</w:t>
      </w:r>
    </w:p>
    <w:p w14:paraId="081DF8FC" w14:textId="77777777" w:rsidR="00524EFB" w:rsidRPr="00277084" w:rsidRDefault="00316025" w:rsidP="00524EFB">
      <w:pPr>
        <w:pStyle w:val="Corpodetexto"/>
        <w:spacing w:line="360" w:lineRule="auto"/>
        <w:ind w:firstLine="1420"/>
        <w:jc w:val="both"/>
        <w:rPr>
          <w:sz w:val="28"/>
          <w:szCs w:val="28"/>
        </w:rPr>
      </w:pPr>
      <w:r w:rsidRPr="00277084">
        <w:rPr>
          <w:sz w:val="28"/>
          <w:szCs w:val="28"/>
        </w:rPr>
        <w:t xml:space="preserve">Art. </w:t>
      </w:r>
      <w:r w:rsidR="00641EC5" w:rsidRPr="00277084">
        <w:rPr>
          <w:sz w:val="28"/>
          <w:szCs w:val="28"/>
        </w:rPr>
        <w:t>5</w:t>
      </w:r>
      <w:r w:rsidRPr="00277084">
        <w:rPr>
          <w:sz w:val="28"/>
          <w:szCs w:val="28"/>
        </w:rPr>
        <w:t>º - Revogam-se todas as disposições em contrário.</w:t>
      </w:r>
    </w:p>
    <w:p w14:paraId="00E5A26F" w14:textId="77777777" w:rsidR="00524EFB" w:rsidRPr="00277084" w:rsidRDefault="00316025" w:rsidP="00524EFB">
      <w:pPr>
        <w:pStyle w:val="Corpodetexto"/>
        <w:spacing w:line="360" w:lineRule="auto"/>
        <w:ind w:firstLine="1420"/>
        <w:jc w:val="both"/>
        <w:rPr>
          <w:sz w:val="28"/>
          <w:szCs w:val="28"/>
        </w:rPr>
      </w:pPr>
      <w:r w:rsidRPr="00277084">
        <w:rPr>
          <w:sz w:val="28"/>
          <w:szCs w:val="28"/>
        </w:rPr>
        <w:t>Art.</w:t>
      </w:r>
      <w:r w:rsidR="00641EC5" w:rsidRPr="00277084">
        <w:rPr>
          <w:sz w:val="28"/>
          <w:szCs w:val="28"/>
        </w:rPr>
        <w:t>6</w:t>
      </w:r>
      <w:r w:rsidRPr="00277084">
        <w:rPr>
          <w:sz w:val="28"/>
          <w:szCs w:val="28"/>
        </w:rPr>
        <w:t>º</w:t>
      </w:r>
      <w:r w:rsidRPr="00277084">
        <w:rPr>
          <w:spacing w:val="-1"/>
          <w:sz w:val="28"/>
          <w:szCs w:val="28"/>
        </w:rPr>
        <w:t xml:space="preserve"> </w:t>
      </w:r>
      <w:r w:rsidRPr="00277084">
        <w:rPr>
          <w:sz w:val="28"/>
          <w:szCs w:val="28"/>
        </w:rPr>
        <w:t>-</w:t>
      </w:r>
      <w:r w:rsidRPr="00277084">
        <w:rPr>
          <w:spacing w:val="53"/>
          <w:sz w:val="28"/>
          <w:szCs w:val="28"/>
        </w:rPr>
        <w:t xml:space="preserve"> </w:t>
      </w:r>
      <w:r w:rsidRPr="00277084">
        <w:rPr>
          <w:sz w:val="28"/>
          <w:szCs w:val="28"/>
        </w:rPr>
        <w:t>Esta</w:t>
      </w:r>
      <w:r w:rsidRPr="00277084">
        <w:rPr>
          <w:spacing w:val="-1"/>
          <w:sz w:val="28"/>
          <w:szCs w:val="28"/>
        </w:rPr>
        <w:t xml:space="preserve"> </w:t>
      </w:r>
      <w:r w:rsidRPr="00277084">
        <w:rPr>
          <w:sz w:val="28"/>
          <w:szCs w:val="28"/>
        </w:rPr>
        <w:t>Lei</w:t>
      </w:r>
      <w:r w:rsidRPr="00277084">
        <w:rPr>
          <w:spacing w:val="-2"/>
          <w:sz w:val="28"/>
          <w:szCs w:val="28"/>
        </w:rPr>
        <w:t xml:space="preserve"> </w:t>
      </w:r>
      <w:r w:rsidRPr="00277084">
        <w:rPr>
          <w:sz w:val="28"/>
          <w:szCs w:val="28"/>
        </w:rPr>
        <w:t>entra</w:t>
      </w:r>
      <w:r w:rsidRPr="00277084">
        <w:rPr>
          <w:spacing w:val="-1"/>
          <w:sz w:val="28"/>
          <w:szCs w:val="28"/>
        </w:rPr>
        <w:t xml:space="preserve"> </w:t>
      </w:r>
      <w:r w:rsidRPr="00277084">
        <w:rPr>
          <w:sz w:val="28"/>
          <w:szCs w:val="28"/>
        </w:rPr>
        <w:t>em</w:t>
      </w:r>
      <w:r w:rsidRPr="00277084">
        <w:rPr>
          <w:spacing w:val="3"/>
          <w:sz w:val="28"/>
          <w:szCs w:val="28"/>
        </w:rPr>
        <w:t xml:space="preserve"> </w:t>
      </w:r>
      <w:r w:rsidRPr="00277084">
        <w:rPr>
          <w:sz w:val="28"/>
          <w:szCs w:val="28"/>
        </w:rPr>
        <w:t>vigor</w:t>
      </w:r>
      <w:r w:rsidRPr="00277084">
        <w:rPr>
          <w:spacing w:val="-2"/>
          <w:sz w:val="28"/>
          <w:szCs w:val="28"/>
        </w:rPr>
        <w:t xml:space="preserve"> </w:t>
      </w:r>
      <w:r w:rsidRPr="00277084">
        <w:rPr>
          <w:sz w:val="28"/>
          <w:szCs w:val="28"/>
        </w:rPr>
        <w:t>na</w:t>
      </w:r>
      <w:r w:rsidRPr="00277084">
        <w:rPr>
          <w:spacing w:val="-1"/>
          <w:sz w:val="28"/>
          <w:szCs w:val="28"/>
        </w:rPr>
        <w:t xml:space="preserve"> </w:t>
      </w:r>
      <w:r w:rsidRPr="00277084">
        <w:rPr>
          <w:sz w:val="28"/>
          <w:szCs w:val="28"/>
        </w:rPr>
        <w:t>data</w:t>
      </w:r>
      <w:r w:rsidRPr="00277084">
        <w:rPr>
          <w:spacing w:val="-1"/>
          <w:sz w:val="28"/>
          <w:szCs w:val="28"/>
        </w:rPr>
        <w:t xml:space="preserve"> </w:t>
      </w:r>
      <w:r w:rsidRPr="00277084">
        <w:rPr>
          <w:sz w:val="28"/>
          <w:szCs w:val="28"/>
        </w:rPr>
        <w:t>de sua</w:t>
      </w:r>
      <w:r w:rsidRPr="00277084">
        <w:rPr>
          <w:spacing w:val="-1"/>
          <w:sz w:val="28"/>
          <w:szCs w:val="28"/>
        </w:rPr>
        <w:t xml:space="preserve"> </w:t>
      </w:r>
      <w:r w:rsidRPr="00277084">
        <w:rPr>
          <w:sz w:val="28"/>
          <w:szCs w:val="28"/>
        </w:rPr>
        <w:t>publicação.</w:t>
      </w:r>
    </w:p>
    <w:p w14:paraId="0495295C" w14:textId="77777777" w:rsidR="00524EFB" w:rsidRPr="00277084" w:rsidRDefault="00524EFB" w:rsidP="00524EFB">
      <w:pPr>
        <w:pStyle w:val="Corpodetexto"/>
        <w:spacing w:line="360" w:lineRule="auto"/>
        <w:ind w:firstLine="1420"/>
        <w:jc w:val="both"/>
        <w:rPr>
          <w:sz w:val="28"/>
          <w:szCs w:val="28"/>
        </w:rPr>
      </w:pPr>
    </w:p>
    <w:p w14:paraId="69606844" w14:textId="77777777" w:rsidR="00524EFB" w:rsidRDefault="008273D1" w:rsidP="00277084">
      <w:pPr>
        <w:pStyle w:val="Corpodetexto"/>
        <w:spacing w:line="360" w:lineRule="auto"/>
        <w:ind w:firstLine="1420"/>
        <w:jc w:val="both"/>
        <w:rPr>
          <w:sz w:val="28"/>
          <w:szCs w:val="28"/>
        </w:rPr>
      </w:pPr>
      <w:r w:rsidRPr="00277084">
        <w:rPr>
          <w:sz w:val="28"/>
          <w:szCs w:val="28"/>
        </w:rPr>
        <w:t>Estiv</w:t>
      </w:r>
      <w:r w:rsidR="00277084" w:rsidRPr="00277084">
        <w:rPr>
          <w:sz w:val="28"/>
          <w:szCs w:val="28"/>
        </w:rPr>
        <w:t>a</w:t>
      </w:r>
      <w:r w:rsidRPr="00277084">
        <w:rPr>
          <w:sz w:val="28"/>
          <w:szCs w:val="28"/>
        </w:rPr>
        <w:t xml:space="preserve">, </w:t>
      </w:r>
      <w:r w:rsidR="001C0AF2">
        <w:rPr>
          <w:sz w:val="28"/>
          <w:szCs w:val="28"/>
        </w:rPr>
        <w:t>05</w:t>
      </w:r>
      <w:r w:rsidR="00277084" w:rsidRPr="00277084">
        <w:rPr>
          <w:sz w:val="28"/>
          <w:szCs w:val="28"/>
        </w:rPr>
        <w:t xml:space="preserve"> de </w:t>
      </w:r>
      <w:r w:rsidR="001C0AF2">
        <w:rPr>
          <w:sz w:val="28"/>
          <w:szCs w:val="28"/>
        </w:rPr>
        <w:t>setembro</w:t>
      </w:r>
      <w:r w:rsidRPr="00277084">
        <w:rPr>
          <w:sz w:val="28"/>
          <w:szCs w:val="28"/>
        </w:rPr>
        <w:t xml:space="preserve"> </w:t>
      </w:r>
      <w:r w:rsidR="00316025" w:rsidRPr="00277084">
        <w:rPr>
          <w:sz w:val="28"/>
          <w:szCs w:val="28"/>
        </w:rPr>
        <w:t>de</w:t>
      </w:r>
      <w:r w:rsidR="00316025" w:rsidRPr="00277084">
        <w:rPr>
          <w:spacing w:val="1"/>
          <w:sz w:val="28"/>
          <w:szCs w:val="28"/>
        </w:rPr>
        <w:t xml:space="preserve"> </w:t>
      </w:r>
      <w:r w:rsidR="00316025" w:rsidRPr="00277084">
        <w:rPr>
          <w:sz w:val="28"/>
          <w:szCs w:val="28"/>
        </w:rPr>
        <w:t>20</w:t>
      </w:r>
      <w:r w:rsidR="00524EFB" w:rsidRPr="00277084">
        <w:rPr>
          <w:sz w:val="28"/>
          <w:szCs w:val="28"/>
        </w:rPr>
        <w:t>22</w:t>
      </w:r>
      <w:r w:rsidR="00316025" w:rsidRPr="00277084">
        <w:rPr>
          <w:sz w:val="28"/>
          <w:szCs w:val="28"/>
        </w:rPr>
        <w:t>.</w:t>
      </w:r>
    </w:p>
    <w:p w14:paraId="328CE6BB" w14:textId="77777777" w:rsidR="00277084" w:rsidRPr="00277084" w:rsidRDefault="00277084" w:rsidP="00277084">
      <w:pPr>
        <w:pStyle w:val="Corpodetexto"/>
        <w:spacing w:line="360" w:lineRule="auto"/>
        <w:ind w:firstLine="1420"/>
        <w:jc w:val="both"/>
        <w:rPr>
          <w:sz w:val="28"/>
          <w:szCs w:val="28"/>
        </w:rPr>
      </w:pPr>
    </w:p>
    <w:p w14:paraId="627C6F58" w14:textId="77777777" w:rsidR="0091217B" w:rsidRPr="00277084" w:rsidRDefault="00524EFB" w:rsidP="00524EFB">
      <w:pPr>
        <w:pStyle w:val="Ttulo1"/>
        <w:spacing w:before="0" w:line="360" w:lineRule="auto"/>
        <w:ind w:left="0" w:right="0"/>
        <w:rPr>
          <w:sz w:val="28"/>
          <w:szCs w:val="28"/>
        </w:rPr>
      </w:pPr>
      <w:r w:rsidRPr="00277084">
        <w:rPr>
          <w:sz w:val="28"/>
          <w:szCs w:val="28"/>
        </w:rPr>
        <w:t>VAGNER ABÍLIO BELIZÁRIO</w:t>
      </w:r>
    </w:p>
    <w:p w14:paraId="5AC873E2" w14:textId="77777777" w:rsidR="00793CF8" w:rsidRPr="00277084" w:rsidRDefault="00316025" w:rsidP="00524EFB">
      <w:pPr>
        <w:pStyle w:val="Ttulo1"/>
        <w:spacing w:before="0" w:line="360" w:lineRule="auto"/>
        <w:ind w:left="0" w:right="0"/>
        <w:rPr>
          <w:i/>
          <w:sz w:val="28"/>
          <w:szCs w:val="28"/>
        </w:rPr>
        <w:sectPr w:rsidR="00793CF8" w:rsidRPr="00277084" w:rsidSect="00277084">
          <w:headerReference w:type="default" r:id="rId6"/>
          <w:footerReference w:type="default" r:id="rId7"/>
          <w:type w:val="continuous"/>
          <w:pgSz w:w="11910" w:h="15880"/>
          <w:pgMar w:top="567" w:right="1020" w:bottom="426" w:left="1600" w:header="590" w:footer="1501" w:gutter="0"/>
          <w:pgNumType w:start="1"/>
          <w:cols w:space="720"/>
        </w:sectPr>
      </w:pPr>
      <w:r w:rsidRPr="00277084">
        <w:rPr>
          <w:i/>
          <w:sz w:val="28"/>
          <w:szCs w:val="28"/>
        </w:rPr>
        <w:t>Prefeito</w:t>
      </w:r>
      <w:r w:rsidRPr="00277084">
        <w:rPr>
          <w:i/>
          <w:spacing w:val="1"/>
          <w:sz w:val="28"/>
          <w:szCs w:val="28"/>
        </w:rPr>
        <w:t xml:space="preserve"> </w:t>
      </w:r>
      <w:r w:rsidR="00524EFB" w:rsidRPr="00277084">
        <w:rPr>
          <w:i/>
          <w:sz w:val="28"/>
          <w:szCs w:val="28"/>
        </w:rPr>
        <w:t>Municipal de Estiva (MG)</w:t>
      </w:r>
    </w:p>
    <w:p w14:paraId="57129B0A" w14:textId="77777777" w:rsidR="00793CF8" w:rsidRPr="00277084" w:rsidRDefault="00316025" w:rsidP="00524EFB">
      <w:pPr>
        <w:pStyle w:val="Ttulo1"/>
        <w:spacing w:before="0" w:line="360" w:lineRule="auto"/>
        <w:ind w:left="0" w:right="0" w:firstLine="1134"/>
        <w:jc w:val="both"/>
        <w:rPr>
          <w:sz w:val="28"/>
          <w:szCs w:val="28"/>
        </w:rPr>
      </w:pPr>
      <w:r w:rsidRPr="00277084">
        <w:rPr>
          <w:sz w:val="28"/>
          <w:szCs w:val="28"/>
        </w:rPr>
        <w:lastRenderedPageBreak/>
        <w:t>JUSTIFICATIVA</w:t>
      </w:r>
    </w:p>
    <w:p w14:paraId="7FD2A4B9" w14:textId="77777777" w:rsidR="00793CF8" w:rsidRPr="00277084" w:rsidRDefault="00793CF8" w:rsidP="00524EFB">
      <w:pPr>
        <w:pStyle w:val="Corpodetexto"/>
        <w:spacing w:line="360" w:lineRule="auto"/>
        <w:ind w:firstLine="1134"/>
        <w:jc w:val="both"/>
        <w:rPr>
          <w:b/>
          <w:sz w:val="28"/>
          <w:szCs w:val="28"/>
        </w:rPr>
      </w:pPr>
    </w:p>
    <w:p w14:paraId="4F064218" w14:textId="77777777" w:rsidR="00793CF8" w:rsidRPr="00277084" w:rsidRDefault="00316025" w:rsidP="00524EFB">
      <w:pPr>
        <w:pStyle w:val="Corpodetexto"/>
        <w:spacing w:line="360" w:lineRule="auto"/>
        <w:ind w:firstLine="1134"/>
        <w:jc w:val="both"/>
        <w:rPr>
          <w:sz w:val="28"/>
          <w:szCs w:val="28"/>
        </w:rPr>
      </w:pPr>
      <w:r w:rsidRPr="00277084">
        <w:rPr>
          <w:sz w:val="28"/>
          <w:szCs w:val="28"/>
        </w:rPr>
        <w:t>Senhores</w:t>
      </w:r>
      <w:r w:rsidRPr="00277084">
        <w:rPr>
          <w:spacing w:val="-2"/>
          <w:sz w:val="28"/>
          <w:szCs w:val="28"/>
        </w:rPr>
        <w:t xml:space="preserve"> </w:t>
      </w:r>
      <w:r w:rsidRPr="00277084">
        <w:rPr>
          <w:sz w:val="28"/>
          <w:szCs w:val="28"/>
        </w:rPr>
        <w:t>Vereadores;</w:t>
      </w:r>
    </w:p>
    <w:p w14:paraId="3E227A58" w14:textId="77777777" w:rsidR="00793CF8" w:rsidRPr="00277084" w:rsidRDefault="00793CF8" w:rsidP="00524EFB">
      <w:pPr>
        <w:pStyle w:val="Corpodetexto"/>
        <w:spacing w:line="360" w:lineRule="auto"/>
        <w:ind w:firstLine="1134"/>
        <w:jc w:val="both"/>
        <w:rPr>
          <w:sz w:val="28"/>
          <w:szCs w:val="28"/>
        </w:rPr>
      </w:pPr>
    </w:p>
    <w:p w14:paraId="4BBC63D3" w14:textId="77777777" w:rsidR="00793CF8" w:rsidRPr="00277084" w:rsidRDefault="00793CF8" w:rsidP="00524EFB">
      <w:pPr>
        <w:pStyle w:val="Corpodetexto"/>
        <w:spacing w:line="360" w:lineRule="auto"/>
        <w:ind w:firstLine="1134"/>
        <w:jc w:val="both"/>
        <w:rPr>
          <w:sz w:val="28"/>
          <w:szCs w:val="28"/>
        </w:rPr>
      </w:pPr>
    </w:p>
    <w:p w14:paraId="154E7809" w14:textId="77777777" w:rsidR="00793CF8" w:rsidRDefault="00277084" w:rsidP="00277084">
      <w:pPr>
        <w:pStyle w:val="Corpodetexto"/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316025" w:rsidRPr="00277084">
        <w:rPr>
          <w:sz w:val="28"/>
          <w:szCs w:val="28"/>
        </w:rPr>
        <w:t xml:space="preserve"> presente projeto de lei vem no sentido de </w:t>
      </w:r>
      <w:r>
        <w:rPr>
          <w:sz w:val="28"/>
          <w:szCs w:val="28"/>
        </w:rPr>
        <w:t xml:space="preserve">legitimar o apoio financeiro concedido pelo Município a participantes de competições, como atletas amadores, por exemplo, </w:t>
      </w:r>
      <w:r w:rsidR="00316025" w:rsidRPr="00277084">
        <w:rPr>
          <w:sz w:val="28"/>
          <w:szCs w:val="28"/>
        </w:rPr>
        <w:t xml:space="preserve"> </w:t>
      </w:r>
      <w:r w:rsidR="00C17256">
        <w:rPr>
          <w:sz w:val="28"/>
          <w:szCs w:val="28"/>
        </w:rPr>
        <w:t>que estejam represantando o Município</w:t>
      </w:r>
      <w:r w:rsidR="00316025" w:rsidRPr="00277084">
        <w:rPr>
          <w:sz w:val="28"/>
          <w:szCs w:val="28"/>
        </w:rPr>
        <w:t>.</w:t>
      </w:r>
    </w:p>
    <w:p w14:paraId="7E5FB7B3" w14:textId="77777777" w:rsidR="00C17256" w:rsidRDefault="00C17256" w:rsidP="00277084">
      <w:pPr>
        <w:pStyle w:val="Corpodetexto"/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Outrossim, este projeto de lei visa convalidar os auxílios</w:t>
      </w:r>
      <w:r w:rsidR="009E3AC2">
        <w:rPr>
          <w:sz w:val="28"/>
          <w:szCs w:val="28"/>
        </w:rPr>
        <w:t xml:space="preserve"> já </w:t>
      </w:r>
      <w:r>
        <w:rPr>
          <w:sz w:val="28"/>
          <w:szCs w:val="28"/>
        </w:rPr>
        <w:t xml:space="preserve"> concedidos aos competidores,</w:t>
      </w:r>
      <w:r w:rsidR="009E3AC2">
        <w:rPr>
          <w:sz w:val="28"/>
          <w:szCs w:val="28"/>
        </w:rPr>
        <w:t xml:space="preserve"> com as devidas prestações de contas</w:t>
      </w:r>
      <w:r w:rsidR="001C0AF2">
        <w:rPr>
          <w:sz w:val="28"/>
          <w:szCs w:val="28"/>
        </w:rPr>
        <w:t xml:space="preserve"> já aprovadas</w:t>
      </w:r>
      <w:r w:rsidR="009E3AC2">
        <w:rPr>
          <w:sz w:val="28"/>
          <w:szCs w:val="28"/>
        </w:rPr>
        <w:t xml:space="preserve">, pagos </w:t>
      </w:r>
      <w:r>
        <w:rPr>
          <w:sz w:val="28"/>
          <w:szCs w:val="28"/>
        </w:rPr>
        <w:t xml:space="preserve">por meio de adiantamento de despesas </w:t>
      </w:r>
      <w:r w:rsidR="009E3AC2">
        <w:rPr>
          <w:sz w:val="28"/>
          <w:szCs w:val="28"/>
        </w:rPr>
        <w:t>para custear</w:t>
      </w:r>
      <w:r>
        <w:rPr>
          <w:sz w:val="28"/>
          <w:szCs w:val="28"/>
        </w:rPr>
        <w:t xml:space="preserve"> transporte, alimentação, locomoção e taxa de inscrição ap</w:t>
      </w:r>
      <w:r w:rsidR="001C0AF2">
        <w:rPr>
          <w:sz w:val="28"/>
          <w:szCs w:val="28"/>
        </w:rPr>
        <w:t>resentados pelos atletas Dijalma Tavares Pereira, Jean de Paula Andrade e João Augusto de Andrade.</w:t>
      </w:r>
    </w:p>
    <w:p w14:paraId="39174457" w14:textId="77777777" w:rsidR="00AB2455" w:rsidRPr="00277084" w:rsidRDefault="00AB2455" w:rsidP="00277084">
      <w:pPr>
        <w:pStyle w:val="Corpodetexto"/>
        <w:spacing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Com a autorização legislativa desta Casa de Leis e com a regulamentação dos critérios para concessão por meio de decreto ou outro ato normativo competente, o apoio financeiro a ser  concedido fica mais impessoal e mais transparente.</w:t>
      </w:r>
    </w:p>
    <w:p w14:paraId="4CA59040" w14:textId="77777777" w:rsidR="00793CF8" w:rsidRPr="00277084" w:rsidRDefault="00793CF8" w:rsidP="00524EFB">
      <w:pPr>
        <w:pStyle w:val="Corpodetexto"/>
        <w:spacing w:line="360" w:lineRule="auto"/>
        <w:ind w:firstLine="1134"/>
        <w:jc w:val="both"/>
        <w:rPr>
          <w:sz w:val="28"/>
          <w:szCs w:val="28"/>
        </w:rPr>
      </w:pPr>
    </w:p>
    <w:p w14:paraId="069BCE81" w14:textId="77777777" w:rsidR="00136450" w:rsidRPr="00277084" w:rsidRDefault="00524EFB" w:rsidP="00524EFB">
      <w:pPr>
        <w:pStyle w:val="Corpodetexto"/>
        <w:spacing w:line="360" w:lineRule="auto"/>
        <w:ind w:firstLine="1134"/>
        <w:jc w:val="both"/>
        <w:rPr>
          <w:sz w:val="28"/>
          <w:szCs w:val="28"/>
        </w:rPr>
      </w:pPr>
      <w:r w:rsidRPr="00277084">
        <w:rPr>
          <w:sz w:val="28"/>
          <w:szCs w:val="28"/>
        </w:rPr>
        <w:t xml:space="preserve">Desta forma, visando implementar </w:t>
      </w:r>
      <w:r w:rsidR="00AB2455">
        <w:rPr>
          <w:sz w:val="28"/>
          <w:szCs w:val="28"/>
        </w:rPr>
        <w:t xml:space="preserve">e legalizar </w:t>
      </w:r>
      <w:r w:rsidR="00136450" w:rsidRPr="00277084">
        <w:rPr>
          <w:sz w:val="28"/>
          <w:szCs w:val="28"/>
        </w:rPr>
        <w:t xml:space="preserve">o benefício, </w:t>
      </w:r>
      <w:r w:rsidR="00316025" w:rsidRPr="00277084">
        <w:rPr>
          <w:sz w:val="28"/>
          <w:szCs w:val="28"/>
        </w:rPr>
        <w:t xml:space="preserve"> </w:t>
      </w:r>
      <w:r w:rsidR="00136450" w:rsidRPr="00277084">
        <w:rPr>
          <w:sz w:val="28"/>
          <w:szCs w:val="28"/>
        </w:rPr>
        <w:t>pede e espera que esta honrosa</w:t>
      </w:r>
      <w:r w:rsidR="00316025" w:rsidRPr="00277084">
        <w:rPr>
          <w:spacing w:val="1"/>
          <w:sz w:val="28"/>
          <w:szCs w:val="28"/>
        </w:rPr>
        <w:t xml:space="preserve"> </w:t>
      </w:r>
      <w:r w:rsidR="00316025" w:rsidRPr="00277084">
        <w:rPr>
          <w:sz w:val="28"/>
          <w:szCs w:val="28"/>
        </w:rPr>
        <w:t>Câmara</w:t>
      </w:r>
      <w:r w:rsidR="00316025" w:rsidRPr="00277084">
        <w:rPr>
          <w:spacing w:val="1"/>
          <w:sz w:val="28"/>
          <w:szCs w:val="28"/>
        </w:rPr>
        <w:t xml:space="preserve"> </w:t>
      </w:r>
      <w:r w:rsidR="00316025" w:rsidRPr="00277084">
        <w:rPr>
          <w:sz w:val="28"/>
          <w:szCs w:val="28"/>
        </w:rPr>
        <w:t>de</w:t>
      </w:r>
      <w:r w:rsidR="00316025" w:rsidRPr="00277084">
        <w:rPr>
          <w:spacing w:val="1"/>
          <w:sz w:val="28"/>
          <w:szCs w:val="28"/>
        </w:rPr>
        <w:t xml:space="preserve"> </w:t>
      </w:r>
      <w:r w:rsidR="00316025" w:rsidRPr="00277084">
        <w:rPr>
          <w:sz w:val="28"/>
          <w:szCs w:val="28"/>
        </w:rPr>
        <w:t>Vereadores</w:t>
      </w:r>
      <w:r w:rsidR="00136450" w:rsidRPr="00277084">
        <w:rPr>
          <w:sz w:val="28"/>
          <w:szCs w:val="28"/>
        </w:rPr>
        <w:t xml:space="preserve"> aprove o presente projeto</w:t>
      </w:r>
      <w:r w:rsidR="00316025" w:rsidRPr="00277084">
        <w:rPr>
          <w:sz w:val="28"/>
          <w:szCs w:val="28"/>
        </w:rPr>
        <w:t>.</w:t>
      </w:r>
    </w:p>
    <w:p w14:paraId="224DE9E1" w14:textId="77777777" w:rsidR="00136450" w:rsidRPr="00277084" w:rsidRDefault="00136450" w:rsidP="00524EFB">
      <w:pPr>
        <w:pStyle w:val="Corpodetexto"/>
        <w:spacing w:line="360" w:lineRule="auto"/>
        <w:ind w:firstLine="1134"/>
        <w:jc w:val="both"/>
        <w:rPr>
          <w:sz w:val="28"/>
          <w:szCs w:val="28"/>
        </w:rPr>
      </w:pPr>
    </w:p>
    <w:p w14:paraId="22122D5D" w14:textId="77777777" w:rsidR="00793CF8" w:rsidRPr="00277084" w:rsidRDefault="00793CF8" w:rsidP="00127A4E">
      <w:pPr>
        <w:pStyle w:val="Corpodetexto"/>
        <w:spacing w:line="360" w:lineRule="auto"/>
        <w:rPr>
          <w:sz w:val="28"/>
          <w:szCs w:val="28"/>
        </w:rPr>
      </w:pPr>
    </w:p>
    <w:p w14:paraId="2E630D59" w14:textId="77777777" w:rsidR="00793CF8" w:rsidRPr="00277084" w:rsidRDefault="00793CF8" w:rsidP="00127A4E">
      <w:pPr>
        <w:pStyle w:val="Corpodetexto"/>
        <w:spacing w:line="360" w:lineRule="auto"/>
        <w:rPr>
          <w:sz w:val="28"/>
          <w:szCs w:val="28"/>
        </w:rPr>
      </w:pPr>
    </w:p>
    <w:p w14:paraId="2903CA87" w14:textId="77777777" w:rsidR="00136450" w:rsidRPr="00277084" w:rsidRDefault="00136450" w:rsidP="00136450">
      <w:pPr>
        <w:pStyle w:val="Ttulo1"/>
        <w:spacing w:before="0" w:line="360" w:lineRule="auto"/>
        <w:ind w:left="0" w:right="0"/>
        <w:rPr>
          <w:sz w:val="28"/>
          <w:szCs w:val="28"/>
        </w:rPr>
      </w:pPr>
      <w:r w:rsidRPr="00277084">
        <w:rPr>
          <w:sz w:val="28"/>
          <w:szCs w:val="28"/>
        </w:rPr>
        <w:t>VAGNER ABÍLIO BELIZÁRIO</w:t>
      </w:r>
    </w:p>
    <w:p w14:paraId="117D638E" w14:textId="77777777" w:rsidR="00793CF8" w:rsidRPr="00277084" w:rsidRDefault="00136450" w:rsidP="00136450">
      <w:pPr>
        <w:pStyle w:val="Ttulo1"/>
        <w:spacing w:before="0" w:line="360" w:lineRule="auto"/>
        <w:ind w:left="0" w:right="0"/>
        <w:rPr>
          <w:sz w:val="28"/>
          <w:szCs w:val="28"/>
        </w:rPr>
      </w:pPr>
      <w:r w:rsidRPr="00277084">
        <w:rPr>
          <w:i/>
          <w:sz w:val="28"/>
          <w:szCs w:val="28"/>
        </w:rPr>
        <w:t>Prefeito</w:t>
      </w:r>
      <w:r w:rsidRPr="00277084">
        <w:rPr>
          <w:i/>
          <w:spacing w:val="1"/>
          <w:sz w:val="28"/>
          <w:szCs w:val="28"/>
        </w:rPr>
        <w:t xml:space="preserve"> </w:t>
      </w:r>
      <w:r w:rsidRPr="00277084">
        <w:rPr>
          <w:i/>
          <w:sz w:val="28"/>
          <w:szCs w:val="28"/>
        </w:rPr>
        <w:t xml:space="preserve">Municipal de Estiva </w:t>
      </w:r>
    </w:p>
    <w:sectPr w:rsidR="00793CF8" w:rsidRPr="00277084" w:rsidSect="00DB64B2">
      <w:footerReference w:type="default" r:id="rId8"/>
      <w:pgSz w:w="11910" w:h="15880"/>
      <w:pgMar w:top="1820" w:right="1020" w:bottom="1700" w:left="1600" w:header="590" w:footer="1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8E71" w14:textId="77777777" w:rsidR="00691116" w:rsidRDefault="00691116">
      <w:r>
        <w:separator/>
      </w:r>
    </w:p>
  </w:endnote>
  <w:endnote w:type="continuationSeparator" w:id="0">
    <w:p w14:paraId="6C64CFAC" w14:textId="77777777" w:rsidR="00691116" w:rsidRDefault="0069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D56B" w14:textId="650651E2" w:rsidR="00793CF8" w:rsidRDefault="0087352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7664" behindDoc="1" locked="0" layoutInCell="1" allowOverlap="1" wp14:anchorId="09DE8761" wp14:editId="33733007">
              <wp:simplePos x="0" y="0"/>
              <wp:positionH relativeFrom="page">
                <wp:posOffset>6166485</wp:posOffset>
              </wp:positionH>
              <wp:positionV relativeFrom="page">
                <wp:posOffset>9006205</wp:posOffset>
              </wp:positionV>
              <wp:extent cx="675005" cy="1524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7C2B0" w14:textId="77777777" w:rsidR="00793CF8" w:rsidRDefault="00316025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6D1334"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 w:rsidR="006D1334">
                            <w:fldChar w:fldCharType="separate"/>
                          </w:r>
                          <w:r w:rsidR="001C0AF2">
                            <w:rPr>
                              <w:noProof/>
                              <w:sz w:val="18"/>
                            </w:rPr>
                            <w:t>2</w:t>
                          </w:r>
                          <w:r w:rsidR="006D1334"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E87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85.55pt;margin-top:709.15pt;width:53.15pt;height:12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ydX1QEAAJADAAAOAAAAZHJzL2Uyb0RvYy54bWysU9uO0zAQfUfiHyy/06QVXVDUdLXsahHS&#10;AistfMDEsZOIxGPGbpPy9YydpsvlDfFijcfj43POjHfX09CLoybfoS3lepVLoa3CurNNKb9+uX/1&#10;VgofwNbQo9WlPGkvr/cvX+xGV+gNttjXmgSDWF+MrpRtCK7IMq9aPYBfodOWDw3SAIG31GQ1wcjo&#10;Q59t8vwqG5FqR6i095y9mw/lPuEbo1X4bIzXQfSlZG4hrZTWKq7ZfgdFQ+DaTp1pwD+wGKCz/OgF&#10;6g4CiAN1f0ENnSL0aMJK4ZChMZ3SSQOrWed/qHlqwemkhc3x7mKT/3+w6tPxyT2SCNM7nLiBSYR3&#10;D6i+eWHxtgXb6BsiHFsNNT+8jpZlo/PF+Wq02hc+glTjR6y5yXAImIAmQ0N0hXUKRucGnC6m6ykI&#10;xcmrN9s830qh+Gi93bzOU1MyKJbLjnx4r3EQMSglcU8TOBwffIhkoFhK4lsW77u+T33t7W8JLoyZ&#10;RD7ynZmHqZq4OoqosD6xDMJ5THisOWiRfkgx8oiU0n8/AGkp+g+WrYjztAS0BNUSgFV8tZRBijm8&#10;DfPcHRx1TcvIs9kWb9gu0yUpzyzOPLntSeF5RONc/bpPVc8faf8TAAD//wMAUEsDBBQABgAIAAAA&#10;IQDXtoax4gAAAA4BAAAPAAAAZHJzL2Rvd25yZXYueG1sTI/BTsMwDIbvSLxDZCRuLOlWrVtpOk0I&#10;TkiIrhw4po3XVmuc0mRbeXvS0zja/6ffn7PdZHp2wdF1liRECwEMqba6o0bCV/n2tAHmvCKtekso&#10;4Rcd7PL7u0yl2l6pwMvBNyyUkEuVhNb7IeXc1S0a5RZ2QArZ0Y5G+TCODdejuoZy0/OlEGtuVEfh&#10;QqsGfGmxPh3ORsL+m4rX7uej+iyORVeWW0Hv65OUjw/T/hmYx8nfYJj1gzrkwamyZ9KO9RK2SRQF&#10;NARxtFkBmxGRJDGwat7FyxXwPOP/38j/AAAA//8DAFBLAQItABQABgAIAAAAIQC2gziS/gAAAOEB&#10;AAATAAAAAAAAAAAAAAAAAAAAAABbQ29udGVudF9UeXBlc10ueG1sUEsBAi0AFAAGAAgAAAAhADj9&#10;If/WAAAAlAEAAAsAAAAAAAAAAAAAAAAALwEAAF9yZWxzLy5yZWxzUEsBAi0AFAAGAAgAAAAhAOPj&#10;J1fVAQAAkAMAAA4AAAAAAAAAAAAAAAAALgIAAGRycy9lMm9Eb2MueG1sUEsBAi0AFAAGAAgAAAAh&#10;ANe2hrHiAAAADgEAAA8AAAAAAAAAAAAAAAAALwQAAGRycy9kb3ducmV2LnhtbFBLBQYAAAAABAAE&#10;APMAAAA+BQAAAAA=&#10;" filled="f" stroked="f">
              <v:textbox inset="0,0,0,0">
                <w:txbxContent>
                  <w:p w14:paraId="41E7C2B0" w14:textId="77777777" w:rsidR="00793CF8" w:rsidRDefault="00316025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 w:rsidR="006D1334"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 w:rsidR="006D1334">
                      <w:fldChar w:fldCharType="separate"/>
                    </w:r>
                    <w:r w:rsidR="001C0AF2">
                      <w:rPr>
                        <w:noProof/>
                        <w:sz w:val="18"/>
                      </w:rPr>
                      <w:t>2</w:t>
                    </w:r>
                    <w:r w:rsidR="006D1334"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EAFF7" w14:textId="07EF0116" w:rsidR="00136450" w:rsidRDefault="0087352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9712" behindDoc="1" locked="0" layoutInCell="1" allowOverlap="1" wp14:anchorId="38FC4B76" wp14:editId="1F93E619">
              <wp:simplePos x="0" y="0"/>
              <wp:positionH relativeFrom="page">
                <wp:posOffset>6166485</wp:posOffset>
              </wp:positionH>
              <wp:positionV relativeFrom="page">
                <wp:posOffset>9006205</wp:posOffset>
              </wp:positionV>
              <wp:extent cx="675005" cy="15240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E4450" w14:textId="77777777" w:rsidR="00136450" w:rsidRDefault="0013645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6D1334"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 w:rsidR="006D1334">
                            <w:fldChar w:fldCharType="separate"/>
                          </w:r>
                          <w:r w:rsidR="001C0AF2">
                            <w:rPr>
                              <w:noProof/>
                              <w:sz w:val="18"/>
                            </w:rPr>
                            <w:t>3</w:t>
                          </w:r>
                          <w:r w:rsidR="006D1334"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C4B7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485.55pt;margin-top:709.15pt;width:53.15pt;height:12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gb1wEAAJcDAAAOAAAAZHJzL2Uyb0RvYy54bWysU9uO0zAQfUfiHyy/06QVXVDUdLXsahHS&#10;AistfMDUcRKLxGPGbpPy9YydpMvlDfFiTcb28blMdtdj34mTJm/QlnK9yqXQVmFlbFPKr1/uX72V&#10;wgewFXRodSnP2svr/csXu8EVeoMtdpUmwSDWF4MrZRuCK7LMq1b34FfotOXNGqmHwJ/UZBXBwOh9&#10;l23y/CobkCpHqLT33L2bNuU+4de1VuFzXXsdRFdK5hbSSmk9xDXb76BoCFxr1EwD/oFFD8byoxeo&#10;OwggjmT+guqNIvRYh5XCPsO6NkonDaxmnf+h5qkFp5MWNse7i03+/8GqT6cn90gijO9w5ACTCO8e&#10;UH3zwuJtC7bRN0Q4tBoqfngdLcsG54v5arTaFz6CHIaPWHHIcAyYgMaa+ugK6xSMzgGcL6brMQjF&#10;zas32zzfSqF4a73dvM5TKBkUy2VHPrzX2ItYlJI40wQOpwcfIhkoliPxLYv3putSrp39rcEHYyeR&#10;j3wn5mE8jMJUs7Ko5YDVmdUQTtPC081Fi/RDioEnpZT++xFIS9F9sOxIHKuloKU4LAVYxVdLGaSY&#10;ytswjd/RkWlaRp48t3jDrtUmKXpmMdPl9JPQeVLjeP36nU49/0/7nwAAAP//AwBQSwMEFAAGAAgA&#10;AAAhANe2hrHiAAAADgEAAA8AAABkcnMvZG93bnJldi54bWxMj8FOwzAMhu9IvENkJG4s6VatW2k6&#10;TQhOSIiuHDimjddWa5zSZFt5e9LTONr/p9+fs91kenbB0XWWJEQLAQyptrqjRsJX+fa0Aea8Iq16&#10;SyjhFx3s8vu7TKXaXqnAy8E3LJSQS5WE1vsh5dzVLRrlFnZACtnRjkb5MI4N16O6hnLT86UQa25U&#10;R+FCqwZ8abE+Hc5Gwv6bitfu56P6LI5FV5ZbQe/rk5SPD9P+GZjHyd9gmPWDOuTBqbJn0o71ErZJ&#10;FAU0BHG0WQGbEZEkMbBq3sXLFfA84//fyP8AAAD//wMAUEsBAi0AFAAGAAgAAAAhALaDOJL+AAAA&#10;4QEAABMAAAAAAAAAAAAAAAAAAAAAAFtDb250ZW50X1R5cGVzXS54bWxQSwECLQAUAAYACAAAACEA&#10;OP0h/9YAAACUAQAACwAAAAAAAAAAAAAAAAAvAQAAX3JlbHMvLnJlbHNQSwECLQAUAAYACAAAACEA&#10;BARYG9cBAACXAwAADgAAAAAAAAAAAAAAAAAuAgAAZHJzL2Uyb0RvYy54bWxQSwECLQAUAAYACAAA&#10;ACEA17aGseIAAAAOAQAADwAAAAAAAAAAAAAAAAAxBAAAZHJzL2Rvd25yZXYueG1sUEsFBgAAAAAE&#10;AAQA8wAAAEAFAAAAAA==&#10;" filled="f" stroked="f">
              <v:textbox inset="0,0,0,0">
                <w:txbxContent>
                  <w:p w14:paraId="5FDE4450" w14:textId="77777777" w:rsidR="00136450" w:rsidRDefault="0013645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 w:rsidR="006D1334"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 w:rsidR="006D1334">
                      <w:fldChar w:fldCharType="separate"/>
                    </w:r>
                    <w:r w:rsidR="001C0AF2">
                      <w:rPr>
                        <w:noProof/>
                        <w:sz w:val="18"/>
                      </w:rPr>
                      <w:t>3</w:t>
                    </w:r>
                    <w:r w:rsidR="006D1334"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0EF25" w14:textId="77777777" w:rsidR="00691116" w:rsidRDefault="00691116">
      <w:r>
        <w:separator/>
      </w:r>
    </w:p>
  </w:footnote>
  <w:footnote w:type="continuationSeparator" w:id="0">
    <w:p w14:paraId="73DE49B3" w14:textId="77777777" w:rsidR="00691116" w:rsidRDefault="00691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55E4" w14:textId="77777777" w:rsidR="007B0EE2" w:rsidRDefault="007B0EE2" w:rsidP="007B0EE2">
    <w:pPr>
      <w:pStyle w:val="Cabealho"/>
      <w:jc w:val="center"/>
      <w:rPr>
        <w:rFonts w:ascii="Arial" w:hAnsi="Arial"/>
        <w:b/>
        <w:color w:val="000080"/>
      </w:rPr>
    </w:pPr>
    <w:r>
      <w:rPr>
        <w:noProof/>
        <w:lang w:val="pt-BR" w:eastAsia="pt-BR"/>
      </w:rPr>
      <w:drawing>
        <wp:anchor distT="0" distB="0" distL="114300" distR="114300" simplePos="0" relativeHeight="487541760" behindDoc="0" locked="0" layoutInCell="1" allowOverlap="1" wp14:anchorId="445DAE2E" wp14:editId="58EFFD8A">
          <wp:simplePos x="0" y="0"/>
          <wp:positionH relativeFrom="column">
            <wp:posOffset>-273050</wp:posOffset>
          </wp:positionH>
          <wp:positionV relativeFrom="paragraph">
            <wp:posOffset>-3175</wp:posOffset>
          </wp:positionV>
          <wp:extent cx="762000" cy="800100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0080"/>
        <w:sz w:val="48"/>
      </w:rPr>
      <w:t>Prefeitura Municipal de Estiva - MG</w:t>
    </w:r>
  </w:p>
  <w:p w14:paraId="0BCDE2AC" w14:textId="77777777" w:rsidR="007B0EE2" w:rsidRPr="005416CD" w:rsidRDefault="007B0EE2" w:rsidP="007B0EE2">
    <w:pPr>
      <w:pStyle w:val="Cabealho"/>
      <w:jc w:val="center"/>
      <w:rPr>
        <w:rFonts w:ascii="Arial" w:hAnsi="Arial" w:cs="Arial"/>
        <w:color w:val="000080"/>
        <w:sz w:val="48"/>
      </w:rPr>
    </w:pPr>
    <w:r>
      <w:rPr>
        <w:rFonts w:ascii="Arial" w:hAnsi="Arial"/>
        <w:b/>
        <w:color w:val="000080"/>
      </w:rPr>
      <w:t>Estado de Minas Gerais</w:t>
    </w:r>
  </w:p>
  <w:p w14:paraId="747DA7F7" w14:textId="77777777" w:rsidR="007B0EE2" w:rsidRDefault="007B0EE2" w:rsidP="007B0EE2">
    <w:pPr>
      <w:jc w:val="center"/>
    </w:pPr>
    <w:r>
      <w:rPr>
        <w:rFonts w:ascii="Monotype Corsiva" w:hAnsi="Monotype Corsiva"/>
        <w:color w:val="800000"/>
        <w:sz w:val="34"/>
      </w:rPr>
      <w:t>GABINETE DO PREFEITO</w:t>
    </w:r>
  </w:p>
  <w:p w14:paraId="13A19383" w14:textId="77777777" w:rsidR="007B0EE2" w:rsidRDefault="007B0E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F8"/>
    <w:rsid w:val="00025DE6"/>
    <w:rsid w:val="0005080E"/>
    <w:rsid w:val="00127A4E"/>
    <w:rsid w:val="00136450"/>
    <w:rsid w:val="001527B2"/>
    <w:rsid w:val="00187F7C"/>
    <w:rsid w:val="001C0AF2"/>
    <w:rsid w:val="00277084"/>
    <w:rsid w:val="00315320"/>
    <w:rsid w:val="00316025"/>
    <w:rsid w:val="004273F9"/>
    <w:rsid w:val="00452927"/>
    <w:rsid w:val="00524EFB"/>
    <w:rsid w:val="00641EC5"/>
    <w:rsid w:val="00691116"/>
    <w:rsid w:val="006D1334"/>
    <w:rsid w:val="00793CF8"/>
    <w:rsid w:val="007B0EE2"/>
    <w:rsid w:val="008273D1"/>
    <w:rsid w:val="00871810"/>
    <w:rsid w:val="00873520"/>
    <w:rsid w:val="0090375F"/>
    <w:rsid w:val="0091217B"/>
    <w:rsid w:val="009A5831"/>
    <w:rsid w:val="009C00DF"/>
    <w:rsid w:val="009C0E0B"/>
    <w:rsid w:val="009E3AC2"/>
    <w:rsid w:val="00AB2455"/>
    <w:rsid w:val="00BA2310"/>
    <w:rsid w:val="00C17256"/>
    <w:rsid w:val="00CD6B2B"/>
    <w:rsid w:val="00D16BE2"/>
    <w:rsid w:val="00D31C0C"/>
    <w:rsid w:val="00D40A56"/>
    <w:rsid w:val="00DB64B2"/>
    <w:rsid w:val="00E571D5"/>
    <w:rsid w:val="00E660B3"/>
    <w:rsid w:val="00E84577"/>
    <w:rsid w:val="00F50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  <w14:docId w14:val="3AF1AEB8"/>
  <w15:docId w15:val="{D598F935-FF24-4BE8-A6DA-46EC5A71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B64B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DB64B2"/>
    <w:pPr>
      <w:spacing w:before="90"/>
      <w:ind w:left="2779" w:right="278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4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B64B2"/>
    <w:rPr>
      <w:sz w:val="24"/>
      <w:szCs w:val="24"/>
    </w:rPr>
  </w:style>
  <w:style w:type="paragraph" w:styleId="Ttulo">
    <w:name w:val="Title"/>
    <w:basedOn w:val="Normal"/>
    <w:uiPriority w:val="1"/>
    <w:qFormat/>
    <w:rsid w:val="00DB64B2"/>
    <w:pPr>
      <w:spacing w:before="17"/>
      <w:ind w:left="20"/>
    </w:pPr>
    <w:rPr>
      <w:rFonts w:ascii="Cambria" w:eastAsia="Cambria" w:hAnsi="Cambria" w:cs="Cambria"/>
      <w:sz w:val="36"/>
      <w:szCs w:val="36"/>
    </w:rPr>
  </w:style>
  <w:style w:type="paragraph" w:styleId="PargrafodaLista">
    <w:name w:val="List Paragraph"/>
    <w:basedOn w:val="Normal"/>
    <w:uiPriority w:val="1"/>
    <w:qFormat/>
    <w:rsid w:val="00DB64B2"/>
  </w:style>
  <w:style w:type="paragraph" w:customStyle="1" w:styleId="TableParagraph">
    <w:name w:val="Table Paragraph"/>
    <w:basedOn w:val="Normal"/>
    <w:uiPriority w:val="1"/>
    <w:qFormat/>
    <w:rsid w:val="00DB64B2"/>
  </w:style>
  <w:style w:type="paragraph" w:styleId="Cabealho">
    <w:name w:val="header"/>
    <w:basedOn w:val="Normal"/>
    <w:link w:val="CabealhoChar"/>
    <w:uiPriority w:val="99"/>
    <w:unhideWhenUsed/>
    <w:rsid w:val="00127A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7A4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7A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7A4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Arquivos 2022</dc:creator>
  <cp:lastModifiedBy>Dell</cp:lastModifiedBy>
  <cp:revision>2</cp:revision>
  <cp:lastPrinted>2022-07-12T19:18:00Z</cp:lastPrinted>
  <dcterms:created xsi:type="dcterms:W3CDTF">2022-09-16T18:57:00Z</dcterms:created>
  <dcterms:modified xsi:type="dcterms:W3CDTF">2022-09-16T18:57:00Z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2022-02-02T00:00:00Z</vt:filetime>
  </property>
</Properties>
</file>