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00</w:t>
      </w:r>
      <w:r w:rsidR="00C66703">
        <w:rPr>
          <w:rFonts w:asciiTheme="minorHAnsi" w:hAnsiTheme="minorHAnsi" w:cs="Arial"/>
          <w:b/>
          <w:sz w:val="28"/>
          <w:szCs w:val="28"/>
        </w:rPr>
        <w:t>1</w:t>
      </w:r>
      <w:r w:rsidRPr="00611D9E">
        <w:rPr>
          <w:rFonts w:asciiTheme="minorHAnsi" w:hAnsiTheme="minorHAnsi" w:cs="Arial"/>
          <w:b/>
          <w:sz w:val="28"/>
          <w:szCs w:val="28"/>
        </w:rPr>
        <w:t>/201</w:t>
      </w:r>
      <w:r w:rsidR="00C66703">
        <w:rPr>
          <w:rFonts w:asciiTheme="minorHAnsi" w:hAnsiTheme="minorHAnsi" w:cs="Arial"/>
          <w:b/>
          <w:sz w:val="28"/>
          <w:szCs w:val="28"/>
        </w:rPr>
        <w:t>9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.</w:t>
      </w:r>
    </w:p>
    <w:p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bookmarkStart w:id="0" w:name="_GoBack"/>
      <w:bookmarkEnd w:id="0"/>
      <w:r w:rsidRPr="00611D9E">
        <w:rPr>
          <w:rFonts w:asciiTheme="minorHAnsi" w:hAnsiTheme="minorHAnsi" w:cs="Arial"/>
          <w:b/>
          <w:i/>
          <w:sz w:val="28"/>
          <w:szCs w:val="28"/>
        </w:rPr>
        <w:t>APROVA AS CONTAS DO EXERCÍCIO FINANCEIRO DE 201</w:t>
      </w:r>
      <w:r w:rsidR="00C66703">
        <w:rPr>
          <w:rFonts w:asciiTheme="minorHAnsi" w:hAnsiTheme="minorHAnsi" w:cs="Arial"/>
          <w:b/>
          <w:i/>
          <w:sz w:val="28"/>
          <w:szCs w:val="28"/>
        </w:rPr>
        <w:t>7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, DO PREFEITO À ÉPOCA</w:t>
      </w:r>
      <w:r w:rsidR="00C66703">
        <w:rPr>
          <w:rFonts w:asciiTheme="minorHAnsi" w:hAnsiTheme="minorHAnsi" w:cs="Arial"/>
          <w:b/>
          <w:i/>
          <w:sz w:val="28"/>
          <w:szCs w:val="28"/>
        </w:rPr>
        <w:t>, SENHOR AGENÍCIO DE OLIVEIRA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.</w:t>
      </w:r>
    </w:p>
    <w:p w:rsidR="00611D9E" w:rsidRPr="00611D9E" w:rsidRDefault="00611D9E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Processo nº </w:t>
      </w:r>
      <w:r w:rsidR="00190B71">
        <w:rPr>
          <w:rFonts w:asciiTheme="minorHAnsi" w:hAnsiTheme="minorHAnsi" w:cs="Arial"/>
          <w:sz w:val="28"/>
          <w:szCs w:val="28"/>
        </w:rPr>
        <w:t>1047040</w:t>
      </w:r>
      <w:r w:rsidRPr="00611D9E">
        <w:rPr>
          <w:rFonts w:asciiTheme="minorHAnsi" w:hAnsiTheme="minorHAnsi" w:cs="Arial"/>
          <w:sz w:val="28"/>
          <w:szCs w:val="28"/>
        </w:rPr>
        <w:t xml:space="preserve">, do Egrégio TCEMG, que concluiu pela aprovação das contas de responsabilidade o Prefeito </w:t>
      </w:r>
      <w:r w:rsidR="00190B71">
        <w:rPr>
          <w:rFonts w:asciiTheme="minorHAnsi" w:hAnsiTheme="minorHAnsi" w:cs="Arial"/>
          <w:sz w:val="28"/>
          <w:szCs w:val="28"/>
        </w:rPr>
        <w:t>AGENÍCIO DE OLIVEIRA</w:t>
      </w:r>
      <w:r w:rsidRPr="00611D9E">
        <w:rPr>
          <w:rFonts w:asciiTheme="minorHAnsi" w:hAnsiTheme="minorHAnsi" w:cs="Arial"/>
          <w:sz w:val="28"/>
          <w:szCs w:val="28"/>
        </w:rPr>
        <w:t>, relativas ao exercício de 201</w:t>
      </w:r>
      <w:r w:rsidR="00190B71">
        <w:rPr>
          <w:rFonts w:asciiTheme="minorHAnsi" w:hAnsiTheme="minorHAnsi" w:cs="Arial"/>
          <w:sz w:val="28"/>
          <w:szCs w:val="28"/>
        </w:rPr>
        <w:t>7</w:t>
      </w:r>
      <w:r w:rsidRPr="00611D9E">
        <w:rPr>
          <w:rFonts w:asciiTheme="minorHAnsi" w:hAnsiTheme="minorHAnsi" w:cs="Arial"/>
          <w:sz w:val="28"/>
          <w:szCs w:val="28"/>
        </w:rPr>
        <w:t>;</w:t>
      </w: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:rsidR="00611D9E" w:rsidRPr="00611D9E" w:rsidRDefault="00611D9E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5C5FF3"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, combinado com o </w:t>
      </w:r>
      <w:r w:rsidRPr="00611D9E">
        <w:rPr>
          <w:rFonts w:asciiTheme="minorHAnsi" w:hAnsiTheme="minorHAnsi" w:cs="Arial"/>
          <w:sz w:val="28"/>
          <w:szCs w:val="28"/>
        </w:rPr>
        <w:t xml:space="preserve">art. 12,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V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do 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201</w:t>
      </w:r>
      <w:r w:rsidR="00190B71">
        <w:rPr>
          <w:rFonts w:asciiTheme="minorHAnsi" w:hAnsiTheme="minorHAnsi" w:cs="Arial"/>
          <w:sz w:val="28"/>
          <w:szCs w:val="28"/>
        </w:rPr>
        <w:t>7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 xml:space="preserve">de responsabilidade do Prefeito à época </w:t>
      </w:r>
      <w:r w:rsidR="00190B71">
        <w:rPr>
          <w:rFonts w:asciiTheme="minorHAnsi" w:hAnsiTheme="minorHAnsi" w:cs="Arial"/>
          <w:sz w:val="28"/>
          <w:szCs w:val="28"/>
        </w:rPr>
        <w:t>AGENÍCIO DE OLIVEIRA.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b/>
          <w:sz w:val="28"/>
          <w:szCs w:val="28"/>
        </w:rPr>
      </w:pPr>
    </w:p>
    <w:p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  <w:r w:rsidR="005C5FF3" w:rsidRPr="00611D9E">
        <w:rPr>
          <w:rFonts w:asciiTheme="minorHAnsi" w:hAnsiTheme="minorHAnsi"/>
          <w:sz w:val="28"/>
          <w:szCs w:val="28"/>
        </w:rPr>
        <w:t xml:space="preserve"> 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Câmara Municipal de Estiva,</w:t>
      </w:r>
      <w:r w:rsidR="00190B71">
        <w:rPr>
          <w:rFonts w:asciiTheme="minorHAnsi" w:hAnsiTheme="minorHAnsi" w:cs="Arial"/>
          <w:sz w:val="28"/>
          <w:szCs w:val="28"/>
        </w:rPr>
        <w:t xml:space="preserve"> MG,</w:t>
      </w:r>
      <w:r w:rsidRPr="00611D9E">
        <w:rPr>
          <w:rFonts w:asciiTheme="minorHAnsi" w:hAnsiTheme="minorHAnsi" w:cs="Arial"/>
          <w:sz w:val="28"/>
          <w:szCs w:val="28"/>
        </w:rPr>
        <w:t xml:space="preserve"> aos </w:t>
      </w:r>
      <w:r w:rsidR="00D533E6">
        <w:rPr>
          <w:rFonts w:asciiTheme="minorHAnsi" w:hAnsiTheme="minorHAnsi" w:cs="Arial"/>
          <w:sz w:val="28"/>
          <w:szCs w:val="28"/>
        </w:rPr>
        <w:t>2</w:t>
      </w:r>
      <w:r w:rsidR="00425BFA">
        <w:rPr>
          <w:rFonts w:asciiTheme="minorHAnsi" w:hAnsiTheme="minorHAnsi" w:cs="Arial"/>
          <w:sz w:val="28"/>
          <w:szCs w:val="28"/>
        </w:rPr>
        <w:t>8</w:t>
      </w:r>
      <w:r w:rsidR="00D533E6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 xml:space="preserve">dias do mês de </w:t>
      </w:r>
      <w:r w:rsidR="00190B71">
        <w:rPr>
          <w:rFonts w:asciiTheme="minorHAnsi" w:hAnsiTheme="minorHAnsi" w:cs="Arial"/>
          <w:sz w:val="28"/>
          <w:szCs w:val="28"/>
        </w:rPr>
        <w:t>outubro de 2019.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190B71" w:rsidP="00C43151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 w:rsidR="004733D9">
        <w:rPr>
          <w:rFonts w:asciiTheme="minorHAnsi" w:hAnsiTheme="minorHAnsi" w:cs="Arial"/>
          <w:b/>
          <w:sz w:val="28"/>
          <w:szCs w:val="28"/>
        </w:rPr>
        <w:t>JOSÉ ROBERTO</w:t>
      </w:r>
      <w:r w:rsidR="0026385E">
        <w:rPr>
          <w:rFonts w:asciiTheme="minorHAnsi" w:hAnsiTheme="minorHAnsi" w:cs="Arial"/>
          <w:b/>
          <w:sz w:val="28"/>
          <w:szCs w:val="28"/>
        </w:rPr>
        <w:t xml:space="preserve">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 </w:t>
      </w:r>
      <w:r w:rsidR="00190B71">
        <w:rPr>
          <w:rFonts w:asciiTheme="minorHAnsi" w:hAnsiTheme="minorHAnsi" w:cs="Arial"/>
          <w:b/>
          <w:sz w:val="28"/>
          <w:szCs w:val="28"/>
        </w:rPr>
        <w:t>VERA LÚCIA DA SIVLA</w:t>
      </w:r>
    </w:p>
    <w:p w:rsidR="00C43151" w:rsidRPr="00611D9E" w:rsidRDefault="00C43151" w:rsidP="00C43151">
      <w:pPr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</w:t>
      </w:r>
      <w:r w:rsidR="004733D9">
        <w:rPr>
          <w:rFonts w:asciiTheme="minorHAnsi" w:hAnsiTheme="minorHAnsi" w:cs="Arial"/>
          <w:sz w:val="28"/>
          <w:szCs w:val="28"/>
        </w:rPr>
        <w:t xml:space="preserve">  </w:t>
      </w:r>
      <w:r w:rsidRPr="00611D9E">
        <w:rPr>
          <w:rFonts w:asciiTheme="minorHAnsi" w:hAnsiTheme="minorHAnsi" w:cs="Arial"/>
          <w:sz w:val="28"/>
          <w:szCs w:val="28"/>
        </w:rPr>
        <w:t>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>Secretári</w:t>
      </w:r>
      <w:r w:rsidR="00190B71">
        <w:rPr>
          <w:rFonts w:asciiTheme="minorHAnsi" w:hAnsiTheme="minorHAnsi" w:cs="Arial"/>
          <w:sz w:val="28"/>
          <w:szCs w:val="28"/>
        </w:rPr>
        <w:t>a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  <w:r w:rsidRPr="00611D9E">
        <w:rPr>
          <w:rFonts w:asciiTheme="minorHAnsi" w:hAnsiTheme="minorHAnsi" w:cs="Arial"/>
          <w:b w:val="0"/>
          <w:sz w:val="28"/>
          <w:szCs w:val="28"/>
        </w:rPr>
        <w:tab/>
      </w: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26385E">
        <w:rPr>
          <w:rFonts w:asciiTheme="minorHAnsi" w:hAnsiTheme="minorHAnsi" w:cs="Arial"/>
          <w:sz w:val="28"/>
          <w:szCs w:val="28"/>
        </w:rPr>
        <w:t>JUSTIFICATIVA</w:t>
      </w:r>
    </w:p>
    <w:p w:rsidR="0026385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26385E">
        <w:rPr>
          <w:rFonts w:asciiTheme="minorHAnsi" w:hAnsiTheme="minorHAnsi" w:cs="Calibri"/>
          <w:b w:val="0"/>
          <w:sz w:val="28"/>
          <w:szCs w:val="28"/>
        </w:rPr>
        <w:t>desta edilidade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C65CA">
        <w:rPr>
          <w:rFonts w:asciiTheme="minorHAnsi" w:hAnsiTheme="minorHAnsi" w:cs="Calibri"/>
          <w:b w:val="0"/>
          <w:sz w:val="28"/>
          <w:szCs w:val="28"/>
        </w:rPr>
        <w:t>cumpre-nos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informa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r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esta Casa de Leis, </w:t>
      </w:r>
      <w:r w:rsidR="00D66D50">
        <w:rPr>
          <w:rFonts w:asciiTheme="minorHAnsi" w:hAnsiTheme="minorHAnsi" w:cs="Calibri"/>
          <w:b w:val="0"/>
          <w:sz w:val="28"/>
          <w:szCs w:val="28"/>
        </w:rPr>
        <w:t>por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meio </w:t>
      </w:r>
      <w:r w:rsidRPr="00611D9E">
        <w:rPr>
          <w:rFonts w:asciiTheme="minorHAnsi" w:hAnsiTheme="minorHAnsi" w:cs="Calibri"/>
          <w:b w:val="0"/>
          <w:sz w:val="28"/>
          <w:szCs w:val="28"/>
        </w:rPr>
        <w:t>d</w:t>
      </w:r>
      <w:r w:rsidR="0026385E">
        <w:rPr>
          <w:rFonts w:asciiTheme="minorHAnsi" w:hAnsiTheme="minorHAnsi" w:cs="Calibri"/>
          <w:b w:val="0"/>
          <w:sz w:val="28"/>
          <w:szCs w:val="28"/>
        </w:rPr>
        <w:t>o 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</w:t>
      </w:r>
      <w:r w:rsidR="004733D9">
        <w:rPr>
          <w:rFonts w:asciiTheme="minorHAnsi" w:hAnsiTheme="minorHAnsi" w:cs="Calibri"/>
          <w:b w:val="0"/>
          <w:sz w:val="28"/>
          <w:szCs w:val="28"/>
        </w:rPr>
        <w:t>15252/2019</w:t>
      </w:r>
      <w:r w:rsidR="00AC65CA">
        <w:rPr>
          <w:rFonts w:asciiTheme="minorHAnsi" w:hAnsiTheme="minorHAnsi" w:cs="Calibri"/>
          <w:b w:val="0"/>
          <w:sz w:val="28"/>
          <w:szCs w:val="28"/>
        </w:rPr>
        <w:t>, c</w:t>
      </w:r>
      <w:r w:rsidRPr="00611D9E">
        <w:rPr>
          <w:rFonts w:asciiTheme="minorHAnsi" w:hAnsiTheme="minorHAnsi" w:cs="Calibri"/>
          <w:b w:val="0"/>
          <w:sz w:val="28"/>
          <w:szCs w:val="28"/>
        </w:rPr>
        <w:t>ópia do Parecer Prévio, com Notas Taquigráficas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AC65CA">
        <w:rPr>
          <w:rFonts w:asciiTheme="minorHAnsi" w:hAnsiTheme="minorHAnsi" w:cs="Calibri"/>
          <w:b w:val="0"/>
          <w:sz w:val="28"/>
          <w:szCs w:val="28"/>
        </w:rPr>
        <w:t>e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201</w:t>
      </w:r>
      <w:r w:rsidR="004733D9">
        <w:rPr>
          <w:rFonts w:asciiTheme="minorHAnsi" w:hAnsiTheme="minorHAnsi" w:cs="Calibri"/>
          <w:b w:val="0"/>
          <w:sz w:val="28"/>
          <w:szCs w:val="28"/>
        </w:rPr>
        <w:t>7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então prefeito à época, Senhor </w:t>
      </w:r>
      <w:proofErr w:type="spellStart"/>
      <w:r w:rsidR="004733D9">
        <w:rPr>
          <w:rFonts w:asciiTheme="minorHAnsi" w:hAnsiTheme="minorHAnsi" w:cs="Calibri"/>
          <w:b w:val="0"/>
          <w:sz w:val="28"/>
          <w:szCs w:val="28"/>
        </w:rPr>
        <w:t>Agenício</w:t>
      </w:r>
      <w:proofErr w:type="spellEnd"/>
      <w:r w:rsidR="004733D9">
        <w:rPr>
          <w:rFonts w:asciiTheme="minorHAnsi" w:hAnsiTheme="minorHAnsi" w:cs="Calibri"/>
          <w:b w:val="0"/>
          <w:sz w:val="28"/>
          <w:szCs w:val="28"/>
        </w:rPr>
        <w:t xml:space="preserve"> de </w:t>
      </w:r>
      <w:proofErr w:type="spellStart"/>
      <w:r w:rsidR="004733D9">
        <w:rPr>
          <w:rFonts w:asciiTheme="minorHAnsi" w:hAnsiTheme="minorHAnsi" w:cs="Calibri"/>
          <w:b w:val="0"/>
          <w:sz w:val="28"/>
          <w:szCs w:val="28"/>
        </w:rPr>
        <w:t>Olveira</w:t>
      </w:r>
      <w:proofErr w:type="spellEnd"/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conforme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eletrônico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nº </w:t>
      </w:r>
      <w:r w:rsidR="004733D9">
        <w:rPr>
          <w:rFonts w:asciiTheme="minorHAnsi" w:hAnsiTheme="minorHAnsi" w:cs="Calibri"/>
          <w:b w:val="0"/>
          <w:sz w:val="28"/>
          <w:szCs w:val="28"/>
        </w:rPr>
        <w:t>1047040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submetemos aos ilustres vereadores</w:t>
      </w:r>
      <w:r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projeto de Resolução que trata da matéria epigrafada, a fim de que seja analisada, discutida e votada.</w:t>
      </w: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AC65CA">
        <w:rPr>
          <w:rFonts w:asciiTheme="minorHAnsi" w:hAnsiTheme="minorHAnsi" w:cs="Calibri"/>
          <w:b w:val="0"/>
          <w:sz w:val="28"/>
          <w:szCs w:val="28"/>
        </w:rPr>
        <w:t>2</w:t>
      </w:r>
      <w:r w:rsidR="00425BFA">
        <w:rPr>
          <w:rFonts w:asciiTheme="minorHAnsi" w:hAnsiTheme="minorHAnsi" w:cs="Calibri"/>
          <w:b w:val="0"/>
          <w:sz w:val="28"/>
          <w:szCs w:val="28"/>
        </w:rPr>
        <w:t>8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outubro </w:t>
      </w:r>
      <w:r w:rsidRPr="00611D9E">
        <w:rPr>
          <w:rFonts w:asciiTheme="minorHAnsi" w:hAnsiTheme="minorHAnsi" w:cs="Calibri"/>
          <w:b w:val="0"/>
          <w:sz w:val="28"/>
          <w:szCs w:val="28"/>
        </w:rPr>
        <w:t>de 201</w:t>
      </w:r>
      <w:r w:rsidR="004733D9">
        <w:rPr>
          <w:rFonts w:asciiTheme="minorHAnsi" w:hAnsiTheme="minorHAnsi" w:cs="Calibri"/>
          <w:b w:val="0"/>
          <w:sz w:val="28"/>
          <w:szCs w:val="28"/>
        </w:rPr>
        <w:t>9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AC65CA" w:rsidRDefault="00AC65CA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4733D9" w:rsidRPr="00611D9E" w:rsidRDefault="004733D9" w:rsidP="004733D9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4733D9" w:rsidRPr="00611D9E" w:rsidRDefault="004733D9" w:rsidP="004733D9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4733D9" w:rsidRPr="00611D9E" w:rsidRDefault="004733D9" w:rsidP="004733D9">
      <w:pPr>
        <w:jc w:val="center"/>
        <w:rPr>
          <w:rFonts w:asciiTheme="minorHAnsi" w:hAnsiTheme="minorHAnsi" w:cs="Arial"/>
          <w:sz w:val="28"/>
          <w:szCs w:val="28"/>
        </w:rPr>
      </w:pPr>
    </w:p>
    <w:p w:rsidR="004733D9" w:rsidRPr="00611D9E" w:rsidRDefault="004733D9" w:rsidP="004733D9">
      <w:pPr>
        <w:jc w:val="center"/>
        <w:rPr>
          <w:rFonts w:asciiTheme="minorHAnsi" w:hAnsiTheme="minorHAnsi" w:cs="Arial"/>
          <w:sz w:val="28"/>
          <w:szCs w:val="28"/>
        </w:rPr>
      </w:pPr>
    </w:p>
    <w:p w:rsidR="004733D9" w:rsidRPr="00611D9E" w:rsidRDefault="004733D9" w:rsidP="004733D9">
      <w:pPr>
        <w:jc w:val="center"/>
        <w:rPr>
          <w:rFonts w:asciiTheme="minorHAnsi" w:hAnsiTheme="minorHAnsi" w:cs="Arial"/>
          <w:sz w:val="28"/>
          <w:szCs w:val="28"/>
        </w:rPr>
      </w:pPr>
    </w:p>
    <w:p w:rsidR="004733D9" w:rsidRPr="00611D9E" w:rsidRDefault="004733D9" w:rsidP="004733D9">
      <w:pPr>
        <w:jc w:val="center"/>
        <w:rPr>
          <w:rFonts w:asciiTheme="minorHAnsi" w:hAnsiTheme="minorHAnsi" w:cs="Arial"/>
          <w:sz w:val="28"/>
          <w:szCs w:val="28"/>
        </w:rPr>
      </w:pPr>
    </w:p>
    <w:p w:rsidR="004733D9" w:rsidRPr="00611D9E" w:rsidRDefault="004733D9" w:rsidP="004733D9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>
        <w:rPr>
          <w:rFonts w:asciiTheme="minorHAnsi" w:hAnsiTheme="minorHAnsi" w:cs="Arial"/>
          <w:b/>
          <w:sz w:val="28"/>
          <w:szCs w:val="28"/>
        </w:rPr>
        <w:t>JOSÉ ROBERTO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 </w:t>
      </w:r>
      <w:r>
        <w:rPr>
          <w:rFonts w:asciiTheme="minorHAnsi" w:hAnsiTheme="minorHAnsi" w:cs="Arial"/>
          <w:b/>
          <w:sz w:val="28"/>
          <w:szCs w:val="28"/>
        </w:rPr>
        <w:t>VERA LÚCIA DA SIVLA</w:t>
      </w:r>
    </w:p>
    <w:p w:rsidR="00C43151" w:rsidRPr="00611D9E" w:rsidRDefault="004733D9" w:rsidP="004733D9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</w:t>
      </w:r>
      <w:r>
        <w:rPr>
          <w:rFonts w:asciiTheme="minorHAnsi" w:hAnsiTheme="minorHAnsi" w:cs="Arial"/>
          <w:sz w:val="28"/>
          <w:szCs w:val="28"/>
        </w:rPr>
        <w:t xml:space="preserve">  </w:t>
      </w:r>
      <w:r w:rsidRPr="00611D9E">
        <w:rPr>
          <w:rFonts w:asciiTheme="minorHAnsi" w:hAnsiTheme="minorHAnsi" w:cs="Arial"/>
          <w:sz w:val="28"/>
          <w:szCs w:val="28"/>
        </w:rPr>
        <w:t>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>Secretári</w:t>
      </w:r>
      <w:r>
        <w:rPr>
          <w:rFonts w:asciiTheme="minorHAnsi" w:hAnsiTheme="minorHAnsi" w:cs="Arial"/>
          <w:sz w:val="28"/>
          <w:szCs w:val="28"/>
        </w:rPr>
        <w:t>a</w:t>
      </w:r>
    </w:p>
    <w:sectPr w:rsidR="00C43151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8F" w:rsidRDefault="00E0548F">
      <w:r>
        <w:separator/>
      </w:r>
    </w:p>
  </w:endnote>
  <w:endnote w:type="continuationSeparator" w:id="0">
    <w:p w:rsidR="00E0548F" w:rsidRDefault="00E0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5BFA" w:rsidRPr="00425BFA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3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425BFA" w:rsidRPr="00425BFA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3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8F" w:rsidRDefault="00E0548F">
      <w:r>
        <w:separator/>
      </w:r>
    </w:p>
  </w:footnote>
  <w:footnote w:type="continuationSeparator" w:id="0">
    <w:p w:rsidR="00E0548F" w:rsidRDefault="00E0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:rsidTr="00C43151">
      <w:tc>
        <w:tcPr>
          <w:tcW w:w="1985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3151"/>
    <w:rsid w:val="00C44481"/>
    <w:rsid w:val="00C462B9"/>
    <w:rsid w:val="00C5104C"/>
    <w:rsid w:val="00C569E5"/>
    <w:rsid w:val="00C60C22"/>
    <w:rsid w:val="00C66703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CCD"/>
    <w:rsid w:val="00D65330"/>
    <w:rsid w:val="00D668A3"/>
    <w:rsid w:val="00D66D41"/>
    <w:rsid w:val="00D66D50"/>
    <w:rsid w:val="00D75951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01DC-246F-424E-B359-B324D06D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3</cp:revision>
  <cp:lastPrinted>2019-10-28T17:53:00Z</cp:lastPrinted>
  <dcterms:created xsi:type="dcterms:W3CDTF">2019-10-25T15:21:00Z</dcterms:created>
  <dcterms:modified xsi:type="dcterms:W3CDTF">2019-10-28T18:04:00Z</dcterms:modified>
</cp:coreProperties>
</file>