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51" w:rsidRPr="00611D9E" w:rsidRDefault="00C43151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PROJETO DE RESOLUÇÃO N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º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00</w:t>
      </w:r>
      <w:r w:rsidR="00D64741">
        <w:rPr>
          <w:rFonts w:asciiTheme="minorHAnsi" w:hAnsiTheme="minorHAnsi" w:cs="Arial"/>
          <w:b/>
          <w:sz w:val="28"/>
          <w:szCs w:val="28"/>
        </w:rPr>
        <w:t>3</w:t>
      </w:r>
      <w:r w:rsidRPr="00611D9E">
        <w:rPr>
          <w:rFonts w:asciiTheme="minorHAnsi" w:hAnsiTheme="minorHAnsi" w:cs="Arial"/>
          <w:b/>
          <w:sz w:val="28"/>
          <w:szCs w:val="28"/>
        </w:rPr>
        <w:t>/20</w:t>
      </w:r>
      <w:r w:rsidR="00551A03">
        <w:rPr>
          <w:rFonts w:asciiTheme="minorHAnsi" w:hAnsiTheme="minorHAnsi" w:cs="Arial"/>
          <w:b/>
          <w:sz w:val="28"/>
          <w:szCs w:val="28"/>
        </w:rPr>
        <w:t>20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.</w:t>
      </w:r>
    </w:p>
    <w:p w:rsidR="00C43151" w:rsidRPr="00611D9E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</w:p>
    <w:p w:rsidR="00611D9E" w:rsidRDefault="00C43151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 xml:space="preserve">APROVA AS CONTAS DO </w:t>
      </w:r>
      <w:r w:rsidR="00D64741">
        <w:rPr>
          <w:rFonts w:asciiTheme="minorHAnsi" w:hAnsiTheme="minorHAnsi" w:cs="Arial"/>
          <w:b/>
          <w:i/>
          <w:sz w:val="28"/>
          <w:szCs w:val="28"/>
        </w:rPr>
        <w:t xml:space="preserve">SENHOR AGENÍCIO DE OLIVEIRA, PREFEITO MUNICIPAL DE ESTIVA, MG, REFERENTE AO 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EXERCÍCIO FINANCEIRO DE 201</w:t>
      </w:r>
      <w:r w:rsidR="00D64741">
        <w:rPr>
          <w:rFonts w:asciiTheme="minorHAnsi" w:hAnsiTheme="minorHAnsi" w:cs="Arial"/>
          <w:b/>
          <w:i/>
          <w:sz w:val="28"/>
          <w:szCs w:val="28"/>
        </w:rPr>
        <w:t>8.</w:t>
      </w:r>
    </w:p>
    <w:p w:rsidR="00551A03" w:rsidRPr="00611D9E" w:rsidRDefault="00551A03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sz w:val="28"/>
          <w:szCs w:val="28"/>
        </w:rPr>
      </w:pP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prévio exarado nos autos do Processo nº </w:t>
      </w:r>
      <w:r w:rsidR="00441E03">
        <w:rPr>
          <w:rFonts w:asciiTheme="minorHAnsi" w:hAnsiTheme="minorHAnsi" w:cs="Arial"/>
          <w:sz w:val="28"/>
          <w:szCs w:val="28"/>
        </w:rPr>
        <w:t>1071896</w:t>
      </w:r>
      <w:r w:rsidRPr="00611D9E">
        <w:rPr>
          <w:rFonts w:asciiTheme="minorHAnsi" w:hAnsiTheme="minorHAnsi" w:cs="Arial"/>
          <w:sz w:val="28"/>
          <w:szCs w:val="28"/>
        </w:rPr>
        <w:t xml:space="preserve">, do Egrégio TCEMG, que concluiu pela aprovação das contas de responsabilidade o Prefeito </w:t>
      </w:r>
      <w:r w:rsidR="00E478E4">
        <w:rPr>
          <w:rFonts w:asciiTheme="minorHAnsi" w:hAnsiTheme="minorHAnsi" w:cs="Arial"/>
          <w:sz w:val="28"/>
          <w:szCs w:val="28"/>
        </w:rPr>
        <w:t>AGENICIO DE OLIVEIRA</w:t>
      </w:r>
      <w:r w:rsidRPr="00611D9E">
        <w:rPr>
          <w:rFonts w:asciiTheme="minorHAnsi" w:hAnsiTheme="minorHAnsi" w:cs="Arial"/>
          <w:sz w:val="28"/>
          <w:szCs w:val="28"/>
        </w:rPr>
        <w:t>, relativas ao exercício de 201</w:t>
      </w:r>
      <w:r w:rsidR="00441E03">
        <w:rPr>
          <w:rFonts w:asciiTheme="minorHAnsi" w:hAnsiTheme="minorHAnsi" w:cs="Arial"/>
          <w:sz w:val="28"/>
          <w:szCs w:val="28"/>
        </w:rPr>
        <w:t>8</w:t>
      </w:r>
      <w:r w:rsidRPr="00611D9E">
        <w:rPr>
          <w:rFonts w:asciiTheme="minorHAnsi" w:hAnsiTheme="minorHAnsi" w:cs="Arial"/>
          <w:sz w:val="28"/>
          <w:szCs w:val="28"/>
        </w:rPr>
        <w:t>;</w:t>
      </w:r>
    </w:p>
    <w:p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conjunto apresentado e aprovado pela COMISSÃO DE FINANÇAS, TRIBUTAÇÃO, ORÇAMENTO E TOMADA DE CONTAS e COMISSÃO DE LEGISLAÇÃO, JUSTIÇA E REDAÇÃO E COMISSÃO.</w:t>
      </w:r>
    </w:p>
    <w:p w:rsidR="00681976" w:rsidRDefault="00681976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A Câmara Municipal de Estiva, Estado de Minas Gerais, no uso de suas atribuições legais</w:t>
      </w:r>
      <w:r w:rsidR="00611D9E">
        <w:rPr>
          <w:rFonts w:asciiTheme="minorHAnsi" w:hAnsiTheme="minorHAnsi" w:cs="Arial"/>
          <w:sz w:val="28"/>
          <w:szCs w:val="28"/>
        </w:rPr>
        <w:t xml:space="preserve"> e regimentais,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estribada no comando do </w:t>
      </w:r>
      <w:r w:rsidRPr="00611D9E">
        <w:rPr>
          <w:rFonts w:asciiTheme="minorHAnsi" w:hAnsiTheme="minorHAnsi" w:cs="Arial"/>
          <w:sz w:val="28"/>
          <w:szCs w:val="28"/>
        </w:rPr>
        <w:t xml:space="preserve">art. 34,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XII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da Lei Orgânica Municipal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, combinado com o </w:t>
      </w:r>
      <w:r w:rsidRPr="00611D9E">
        <w:rPr>
          <w:rFonts w:asciiTheme="minorHAnsi" w:hAnsiTheme="minorHAnsi" w:cs="Arial"/>
          <w:sz w:val="28"/>
          <w:szCs w:val="28"/>
        </w:rPr>
        <w:t xml:space="preserve">art. 12,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V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do Regimento Interno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desta Casa</w:t>
      </w:r>
      <w:r w:rsidRPr="00611D9E">
        <w:rPr>
          <w:rFonts w:asciiTheme="minorHAnsi" w:hAnsiTheme="minorHAnsi" w:cs="Arial"/>
          <w:sz w:val="28"/>
          <w:szCs w:val="28"/>
        </w:rPr>
        <w:t xml:space="preserve">, aprova e a Mesa Diretora, em seu nome, promulga a seguinte </w:t>
      </w:r>
      <w:r w:rsidRPr="00611D9E">
        <w:rPr>
          <w:rFonts w:asciiTheme="minorHAnsi" w:hAnsiTheme="minorHAnsi" w:cs="Arial"/>
          <w:b/>
          <w:sz w:val="28"/>
          <w:szCs w:val="28"/>
        </w:rPr>
        <w:t>RESOLUÇÃO: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lastRenderedPageBreak/>
        <w:t>Art. 1º</w:t>
      </w:r>
      <w:r w:rsidRPr="00611D9E">
        <w:rPr>
          <w:rFonts w:asciiTheme="minorHAnsi" w:hAnsiTheme="minorHAnsi" w:cs="Arial"/>
          <w:sz w:val="28"/>
          <w:szCs w:val="28"/>
        </w:rPr>
        <w:t xml:space="preserve"> Ficam aprovadas as contas re</w:t>
      </w:r>
      <w:r w:rsidR="00611D9E">
        <w:rPr>
          <w:rFonts w:asciiTheme="minorHAnsi" w:hAnsiTheme="minorHAnsi" w:cs="Arial"/>
          <w:sz w:val="28"/>
          <w:szCs w:val="28"/>
        </w:rPr>
        <w:t xml:space="preserve">lativas </w:t>
      </w:r>
      <w:r w:rsidRPr="00611D9E">
        <w:rPr>
          <w:rFonts w:asciiTheme="minorHAnsi" w:hAnsiTheme="minorHAnsi" w:cs="Arial"/>
          <w:sz w:val="28"/>
          <w:szCs w:val="28"/>
        </w:rPr>
        <w:t>ao exercício financeiro de 201</w:t>
      </w:r>
      <w:r w:rsidR="00441E03">
        <w:rPr>
          <w:rFonts w:asciiTheme="minorHAnsi" w:hAnsiTheme="minorHAnsi" w:cs="Arial"/>
          <w:sz w:val="28"/>
          <w:szCs w:val="28"/>
        </w:rPr>
        <w:t>O</w:t>
      </w:r>
      <w:r w:rsidRPr="00611D9E">
        <w:rPr>
          <w:rFonts w:asciiTheme="minorHAnsi" w:hAnsiTheme="minorHAnsi" w:cs="Arial"/>
          <w:sz w:val="28"/>
          <w:szCs w:val="28"/>
        </w:rPr>
        <w:t xml:space="preserve">, </w:t>
      </w:r>
      <w:r w:rsidR="00611D9E">
        <w:rPr>
          <w:rFonts w:asciiTheme="minorHAnsi" w:hAnsiTheme="minorHAnsi" w:cs="Arial"/>
          <w:sz w:val="28"/>
          <w:szCs w:val="28"/>
        </w:rPr>
        <w:t xml:space="preserve">de responsabilidade do Prefeito à época </w:t>
      </w:r>
      <w:r w:rsidR="00441E03">
        <w:rPr>
          <w:rFonts w:asciiTheme="minorHAnsi" w:hAnsiTheme="minorHAnsi" w:cs="Arial"/>
          <w:sz w:val="28"/>
          <w:szCs w:val="28"/>
        </w:rPr>
        <w:t>Senhor AGENÍCIO DE OLIVEIRA</w:t>
      </w:r>
      <w:r w:rsidR="00551A03">
        <w:rPr>
          <w:rFonts w:asciiTheme="minorHAnsi" w:hAnsiTheme="minorHAnsi" w:cs="Arial"/>
          <w:sz w:val="28"/>
          <w:szCs w:val="28"/>
        </w:rPr>
        <w:t xml:space="preserve"> .</w:t>
      </w:r>
    </w:p>
    <w:p w:rsidR="005C5FF3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Art. 2º</w:t>
      </w:r>
      <w:r w:rsidRPr="00611D9E">
        <w:rPr>
          <w:rFonts w:asciiTheme="minorHAnsi" w:hAnsiTheme="minorHAnsi" w:cs="Arial"/>
          <w:sz w:val="28"/>
          <w:szCs w:val="28"/>
        </w:rPr>
        <w:t xml:space="preserve"> Esta Resolução entrará em vigor na data de sua publicação.</w:t>
      </w:r>
    </w:p>
    <w:p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Câmara Municipal de Estiva,</w:t>
      </w:r>
      <w:r w:rsidR="00190B71">
        <w:rPr>
          <w:rFonts w:asciiTheme="minorHAnsi" w:hAnsiTheme="minorHAnsi" w:cs="Arial"/>
          <w:sz w:val="28"/>
          <w:szCs w:val="28"/>
        </w:rPr>
        <w:t xml:space="preserve"> MG,</w:t>
      </w:r>
      <w:r w:rsidRPr="00611D9E">
        <w:rPr>
          <w:rFonts w:asciiTheme="minorHAnsi" w:hAnsiTheme="minorHAnsi" w:cs="Arial"/>
          <w:sz w:val="28"/>
          <w:szCs w:val="28"/>
        </w:rPr>
        <w:t xml:space="preserve"> aos </w:t>
      </w:r>
      <w:r w:rsidR="004C4BA1">
        <w:rPr>
          <w:rFonts w:asciiTheme="minorHAnsi" w:hAnsiTheme="minorHAnsi" w:cs="Arial"/>
          <w:sz w:val="28"/>
          <w:szCs w:val="28"/>
        </w:rPr>
        <w:t xml:space="preserve">23 </w:t>
      </w:r>
      <w:r w:rsidRPr="00611D9E">
        <w:rPr>
          <w:rFonts w:asciiTheme="minorHAnsi" w:hAnsiTheme="minorHAnsi" w:cs="Arial"/>
          <w:sz w:val="28"/>
          <w:szCs w:val="28"/>
        </w:rPr>
        <w:t xml:space="preserve">dias do mês de </w:t>
      </w:r>
      <w:r w:rsidR="00441E03">
        <w:rPr>
          <w:rFonts w:asciiTheme="minorHAnsi" w:hAnsiTheme="minorHAnsi" w:cs="Arial"/>
          <w:sz w:val="28"/>
          <w:szCs w:val="28"/>
        </w:rPr>
        <w:t xml:space="preserve">outubro </w:t>
      </w:r>
      <w:r w:rsidR="00190B71">
        <w:rPr>
          <w:rFonts w:asciiTheme="minorHAnsi" w:hAnsiTheme="minorHAnsi" w:cs="Arial"/>
          <w:sz w:val="28"/>
          <w:szCs w:val="28"/>
        </w:rPr>
        <w:t>de 20</w:t>
      </w:r>
      <w:r w:rsidR="00E41B7E">
        <w:rPr>
          <w:rFonts w:asciiTheme="minorHAnsi" w:hAnsiTheme="minorHAnsi" w:cs="Arial"/>
          <w:sz w:val="28"/>
          <w:szCs w:val="28"/>
        </w:rPr>
        <w:t>20</w:t>
      </w:r>
      <w:r w:rsidR="00190B71">
        <w:rPr>
          <w:rFonts w:asciiTheme="minorHAnsi" w:hAnsiTheme="minorHAnsi" w:cs="Arial"/>
          <w:sz w:val="28"/>
          <w:szCs w:val="28"/>
        </w:rPr>
        <w:t>.</w:t>
      </w: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E41B7E" w:rsidP="00681976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VERA LÚCIA DA SILVA</w:t>
      </w:r>
    </w:p>
    <w:p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E41B7E" w:rsidP="00681976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FÁBIO CRISTIANO PEREIRA</w:t>
      </w:r>
      <w:r w:rsidR="004C4BA1">
        <w:rPr>
          <w:rFonts w:asciiTheme="minorHAnsi" w:hAnsiTheme="minorHAnsi" w:cs="Arial"/>
          <w:b/>
          <w:sz w:val="28"/>
          <w:szCs w:val="28"/>
        </w:rPr>
        <w:t xml:space="preserve">                       </w:t>
      </w:r>
      <w:r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Vice-Presidente</w:t>
      </w:r>
      <w:r w:rsidRPr="00611D9E">
        <w:rPr>
          <w:rFonts w:asciiTheme="minorHAnsi" w:hAnsiTheme="minorHAnsi" w:cs="Arial"/>
          <w:sz w:val="28"/>
          <w:szCs w:val="28"/>
        </w:rPr>
        <w:tab/>
      </w:r>
      <w:r w:rsidR="00681976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</w:r>
      <w:r w:rsidRPr="00611D9E">
        <w:rPr>
          <w:rFonts w:asciiTheme="minorHAnsi" w:hAnsiTheme="minorHAnsi" w:cs="Arial"/>
          <w:sz w:val="28"/>
          <w:szCs w:val="28"/>
        </w:rPr>
        <w:tab/>
        <w:t>Secretári</w:t>
      </w:r>
      <w:r w:rsidR="00E41B7E">
        <w:rPr>
          <w:rFonts w:asciiTheme="minorHAnsi" w:hAnsiTheme="minorHAnsi" w:cs="Arial"/>
          <w:sz w:val="28"/>
          <w:szCs w:val="28"/>
        </w:rPr>
        <w:t>o</w:t>
      </w:r>
    </w:p>
    <w:p w:rsidR="00C43151" w:rsidRPr="00611D9E" w:rsidRDefault="00C43151" w:rsidP="00681976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  <w:r w:rsidRPr="00611D9E">
        <w:rPr>
          <w:rFonts w:asciiTheme="minorHAnsi" w:hAnsiTheme="minorHAnsi" w:cs="Arial"/>
          <w:b w:val="0"/>
          <w:sz w:val="28"/>
          <w:szCs w:val="28"/>
        </w:rPr>
        <w:tab/>
      </w: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Pr="00611D9E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C43151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AC65CA" w:rsidRPr="00611D9E" w:rsidRDefault="00AC65CA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:rsidR="00681976" w:rsidRDefault="00681976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:rsidR="00681976" w:rsidRDefault="00681976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:rsidR="00C43151" w:rsidRPr="0026385E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  <w:r w:rsidRPr="0026385E">
        <w:rPr>
          <w:rFonts w:asciiTheme="minorHAnsi" w:hAnsiTheme="minorHAnsi" w:cs="Arial"/>
          <w:sz w:val="28"/>
          <w:szCs w:val="28"/>
        </w:rPr>
        <w:lastRenderedPageBreak/>
        <w:t>JUSTIFICATIVA</w:t>
      </w:r>
    </w:p>
    <w:p w:rsidR="0026385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>Senhor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Vereador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>,</w:t>
      </w:r>
    </w:p>
    <w:p w:rsidR="0026385E" w:rsidRPr="00611D9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Senhores Vereadores;</w:t>
      </w:r>
    </w:p>
    <w:p w:rsidR="00D82918" w:rsidRPr="00611D9E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Para conhecimento </w:t>
      </w:r>
      <w:r w:rsidR="0026385E">
        <w:rPr>
          <w:rFonts w:asciiTheme="minorHAnsi" w:hAnsiTheme="minorHAnsi" w:cs="Calibri"/>
          <w:b w:val="0"/>
          <w:sz w:val="28"/>
          <w:szCs w:val="28"/>
        </w:rPr>
        <w:t>desta edilidade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AC65CA">
        <w:rPr>
          <w:rFonts w:asciiTheme="minorHAnsi" w:hAnsiTheme="minorHAnsi" w:cs="Calibri"/>
          <w:b w:val="0"/>
          <w:sz w:val="28"/>
          <w:szCs w:val="28"/>
        </w:rPr>
        <w:t>cumpre-nos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informa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r </w:t>
      </w:r>
      <w:r w:rsidRPr="00611D9E">
        <w:rPr>
          <w:rFonts w:asciiTheme="minorHAnsi" w:hAnsiTheme="minorHAnsi" w:cs="Calibri"/>
          <w:b w:val="0"/>
          <w:sz w:val="28"/>
          <w:szCs w:val="28"/>
        </w:rPr>
        <w:t>que o egrégio T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CEMG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encaminhou 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para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esta Casa de Leis, </w:t>
      </w:r>
      <w:r w:rsidR="00D66D50">
        <w:rPr>
          <w:rFonts w:asciiTheme="minorHAnsi" w:hAnsiTheme="minorHAnsi" w:cs="Calibri"/>
          <w:b w:val="0"/>
          <w:sz w:val="28"/>
          <w:szCs w:val="28"/>
        </w:rPr>
        <w:t>por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meio </w:t>
      </w:r>
      <w:r w:rsidRPr="00611D9E">
        <w:rPr>
          <w:rFonts w:asciiTheme="minorHAnsi" w:hAnsiTheme="minorHAnsi" w:cs="Calibri"/>
          <w:b w:val="0"/>
          <w:sz w:val="28"/>
          <w:szCs w:val="28"/>
        </w:rPr>
        <w:t>d</w:t>
      </w:r>
      <w:r w:rsidR="0026385E">
        <w:rPr>
          <w:rFonts w:asciiTheme="minorHAnsi" w:hAnsiTheme="minorHAnsi" w:cs="Calibri"/>
          <w:b w:val="0"/>
          <w:sz w:val="28"/>
          <w:szCs w:val="28"/>
        </w:rPr>
        <w:t>o ofício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nº </w:t>
      </w:r>
      <w:r w:rsidR="00D82918">
        <w:rPr>
          <w:rFonts w:asciiTheme="minorHAnsi" w:hAnsiTheme="minorHAnsi" w:cs="Calibri"/>
          <w:b w:val="0"/>
          <w:sz w:val="28"/>
          <w:szCs w:val="28"/>
        </w:rPr>
        <w:t>14798/2020</w:t>
      </w:r>
      <w:r w:rsidR="00AC65CA">
        <w:rPr>
          <w:rFonts w:asciiTheme="minorHAnsi" w:hAnsiTheme="minorHAnsi" w:cs="Calibri"/>
          <w:b w:val="0"/>
          <w:sz w:val="28"/>
          <w:szCs w:val="28"/>
        </w:rPr>
        <w:t>, c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ópia do Parecer Prévio, com Notas </w:t>
      </w:r>
      <w:proofErr w:type="spellStart"/>
      <w:r w:rsidRPr="00611D9E">
        <w:rPr>
          <w:rFonts w:asciiTheme="minorHAnsi" w:hAnsiTheme="minorHAnsi" w:cs="Calibri"/>
          <w:b w:val="0"/>
          <w:sz w:val="28"/>
          <w:szCs w:val="28"/>
        </w:rPr>
        <w:t>Taquigráficas</w:t>
      </w:r>
      <w:r w:rsidR="00AC65CA">
        <w:rPr>
          <w:rFonts w:asciiTheme="minorHAnsi" w:hAnsiTheme="minorHAnsi" w:cs="Calibri"/>
          <w:b w:val="0"/>
          <w:sz w:val="28"/>
          <w:szCs w:val="28"/>
        </w:rPr>
        <w:t>e</w:t>
      </w:r>
      <w:proofErr w:type="spellEnd"/>
      <w:r w:rsidR="00AC65CA">
        <w:rPr>
          <w:rFonts w:asciiTheme="minorHAnsi" w:hAnsiTheme="minorHAnsi" w:cs="Calibri"/>
          <w:b w:val="0"/>
          <w:sz w:val="28"/>
          <w:szCs w:val="28"/>
        </w:rPr>
        <w:t xml:space="preserve"> demais documentos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acostados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re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ferente </w:t>
      </w:r>
      <w:r w:rsidRPr="00611D9E">
        <w:rPr>
          <w:rFonts w:asciiTheme="minorHAnsi" w:hAnsiTheme="minorHAnsi" w:cs="Calibri"/>
          <w:b w:val="0"/>
          <w:sz w:val="28"/>
          <w:szCs w:val="28"/>
        </w:rPr>
        <w:t>às contas do exercício financeiro de 201</w:t>
      </w:r>
      <w:r w:rsidR="00D82918">
        <w:rPr>
          <w:rFonts w:asciiTheme="minorHAnsi" w:hAnsiTheme="minorHAnsi" w:cs="Calibri"/>
          <w:b w:val="0"/>
          <w:sz w:val="28"/>
          <w:szCs w:val="28"/>
        </w:rPr>
        <w:t>8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de responsabilidade d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o então prefeito à época, Senhor </w:t>
      </w:r>
      <w:proofErr w:type="spellStart"/>
      <w:r w:rsidR="00D82918">
        <w:rPr>
          <w:rFonts w:asciiTheme="minorHAnsi" w:hAnsiTheme="minorHAnsi" w:cs="Calibri"/>
          <w:b w:val="0"/>
          <w:sz w:val="28"/>
          <w:szCs w:val="28"/>
        </w:rPr>
        <w:t>Agenício</w:t>
      </w:r>
      <w:proofErr w:type="spellEnd"/>
      <w:r w:rsidR="00D82918">
        <w:rPr>
          <w:rFonts w:asciiTheme="minorHAnsi" w:hAnsiTheme="minorHAnsi" w:cs="Calibri"/>
          <w:b w:val="0"/>
          <w:sz w:val="28"/>
          <w:szCs w:val="28"/>
        </w:rPr>
        <w:t xml:space="preserve"> de Oliveira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conforme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Processo 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eletrônico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nº </w:t>
      </w:r>
      <w:r w:rsidR="00D82918">
        <w:rPr>
          <w:rFonts w:asciiTheme="minorHAnsi" w:hAnsiTheme="minorHAnsi" w:cs="Calibri"/>
          <w:b w:val="0"/>
          <w:sz w:val="28"/>
          <w:szCs w:val="28"/>
        </w:rPr>
        <w:t>1071896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 Referido parecer aprovou, sem ressalvas, as contas do exercício supracitado.</w:t>
      </w:r>
    </w:p>
    <w:p w:rsidR="00C43151" w:rsidRPr="00611D9E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Isto posto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, nos termos regimentais, submet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o 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 xml:space="preserve">aos ilustres </w:t>
      </w:r>
      <w:proofErr w:type="spellStart"/>
      <w:r w:rsidR="00C43151" w:rsidRPr="00611D9E">
        <w:rPr>
          <w:rFonts w:asciiTheme="minorHAnsi" w:hAnsiTheme="minorHAnsi" w:cs="Calibri"/>
          <w:b w:val="0"/>
          <w:sz w:val="28"/>
          <w:szCs w:val="28"/>
        </w:rPr>
        <w:t>vereadores</w:t>
      </w:r>
      <w:r w:rsidR="00D82918">
        <w:rPr>
          <w:rFonts w:asciiTheme="minorHAnsi" w:hAnsiTheme="minorHAnsi" w:cs="Calibri"/>
          <w:b w:val="0"/>
          <w:sz w:val="28"/>
          <w:szCs w:val="28"/>
        </w:rPr>
        <w:t>P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rojeto</w:t>
      </w:r>
      <w:proofErr w:type="spellEnd"/>
      <w:r w:rsidR="00C43151" w:rsidRPr="00611D9E">
        <w:rPr>
          <w:rFonts w:asciiTheme="minorHAnsi" w:hAnsiTheme="minorHAnsi" w:cs="Calibri"/>
          <w:b w:val="0"/>
          <w:sz w:val="28"/>
          <w:szCs w:val="28"/>
        </w:rPr>
        <w:t xml:space="preserve"> de Resolução que trata da matéria epigrafada, a fim de que seja analisada, discutida e votada.</w:t>
      </w:r>
    </w:p>
    <w:p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Sala das Sessões </w:t>
      </w:r>
      <w:r w:rsidR="004C4BA1">
        <w:rPr>
          <w:rFonts w:asciiTheme="minorHAnsi" w:hAnsiTheme="minorHAnsi" w:cs="Calibri"/>
          <w:b w:val="0"/>
          <w:sz w:val="28"/>
          <w:szCs w:val="28"/>
        </w:rPr>
        <w:t xml:space="preserve">23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de 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outubro </w:t>
      </w:r>
      <w:r w:rsidRPr="00611D9E">
        <w:rPr>
          <w:rFonts w:asciiTheme="minorHAnsi" w:hAnsiTheme="minorHAnsi" w:cs="Calibri"/>
          <w:b w:val="0"/>
          <w:sz w:val="28"/>
          <w:szCs w:val="28"/>
        </w:rPr>
        <w:t>de 20</w:t>
      </w:r>
      <w:r w:rsidR="00E41B7E">
        <w:rPr>
          <w:rFonts w:asciiTheme="minorHAnsi" w:hAnsiTheme="minorHAnsi" w:cs="Calibri"/>
          <w:b w:val="0"/>
          <w:sz w:val="28"/>
          <w:szCs w:val="28"/>
        </w:rPr>
        <w:t>20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:rsidR="00E41B7E" w:rsidRDefault="00E41B7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:rsidR="00E41B7E" w:rsidRPr="00611D9E" w:rsidRDefault="00E41B7E" w:rsidP="00E41B7E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VERA LÚCIA DA SILVA </w:t>
      </w: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:rsidR="00E41B7E" w:rsidRPr="00611D9E" w:rsidRDefault="00E41B7E" w:rsidP="0089785C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FÁBIO CRISTIANO PEREIRA</w:t>
      </w:r>
      <w:r w:rsidR="004C4BA1">
        <w:rPr>
          <w:rFonts w:asciiTheme="minorHAnsi" w:hAnsiTheme="minorHAnsi" w:cs="Arial"/>
          <w:b/>
          <w:sz w:val="28"/>
          <w:szCs w:val="28"/>
        </w:rPr>
        <w:t xml:space="preserve">                          </w:t>
      </w:r>
      <w:r>
        <w:rPr>
          <w:rFonts w:asciiTheme="minorHAnsi" w:hAnsiTheme="minorHAnsi" w:cs="Arial"/>
          <w:b/>
          <w:sz w:val="28"/>
          <w:szCs w:val="28"/>
        </w:rPr>
        <w:t>CLAUDINEY DAVID DA ROSA</w:t>
      </w:r>
    </w:p>
    <w:p w:rsidR="00E41B7E" w:rsidRPr="00611D9E" w:rsidRDefault="004C4BA1" w:rsidP="0089785C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 </w:t>
      </w:r>
      <w:r w:rsidR="00E41B7E" w:rsidRPr="00611D9E">
        <w:rPr>
          <w:rFonts w:asciiTheme="minorHAnsi" w:hAnsiTheme="minorHAnsi" w:cs="Arial"/>
          <w:sz w:val="28"/>
          <w:szCs w:val="28"/>
        </w:rPr>
        <w:t>Vice-Presidente</w:t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 xml:space="preserve">        </w:t>
      </w:r>
      <w:r w:rsidR="00E41B7E" w:rsidRPr="00611D9E">
        <w:rPr>
          <w:rFonts w:asciiTheme="minorHAnsi" w:hAnsiTheme="minorHAnsi" w:cs="Arial"/>
          <w:sz w:val="28"/>
          <w:szCs w:val="28"/>
        </w:rPr>
        <w:t>Secretári</w:t>
      </w:r>
      <w:r w:rsidR="00E41B7E">
        <w:rPr>
          <w:rFonts w:asciiTheme="minorHAnsi" w:hAnsiTheme="minorHAnsi" w:cs="Arial"/>
          <w:sz w:val="28"/>
          <w:szCs w:val="28"/>
        </w:rPr>
        <w:t>o</w:t>
      </w:r>
    </w:p>
    <w:sectPr w:rsidR="00E41B7E" w:rsidRPr="00611D9E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8B9" w:rsidRDefault="00C868B9">
      <w:r>
        <w:separator/>
      </w:r>
    </w:p>
  </w:endnote>
  <w:endnote w:type="continuationSeparator" w:id="1">
    <w:p w:rsidR="00C868B9" w:rsidRDefault="00C8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D" w:rsidRPr="005C5FF3" w:rsidRDefault="00FE4F1B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 w:rsidRPr="00FE4F1B">
      <w:rPr>
        <w:noProof/>
      </w:rPr>
      <w:pict>
        <v:rect id="Rectangle 4" o:spid="_x0000_s4097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" o:allowincell="f" filled="f" stroked="f">
          <v:textbox style="layout-flow:vertical;mso-layout-flow-alt:bottom-to-top;mso-fit-shape-to-text:t">
            <w:txbxContent>
              <w:p w:rsidR="005C5FF3" w:rsidRPr="005C5FF3" w:rsidRDefault="005C5FF3">
                <w:pPr>
                  <w:pStyle w:val="Rodap"/>
                  <w:rPr>
                    <w:rFonts w:asciiTheme="minorHAnsi" w:eastAsiaTheme="majorEastAsia" w:hAnsiTheme="minorHAnsi" w:cstheme="majorBidi"/>
                    <w:b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5C5FF3">
                  <w:rPr>
                    <w:rFonts w:asciiTheme="minorHAnsi" w:eastAsiaTheme="majorEastAsia" w:hAnsiTheme="minorHAnsi" w:cstheme="majorBidi"/>
                    <w:b/>
                    <w:i/>
                    <w:color w:val="808080" w:themeColor="background1" w:themeShade="80"/>
                    <w:sz w:val="16"/>
                    <w:szCs w:val="16"/>
                  </w:rPr>
                  <w:t>Página</w:t>
                </w:r>
                <w:r w:rsidR="00FE4F1B" w:rsidRPr="00FE4F1B">
                  <w:rPr>
                    <w:rFonts w:asciiTheme="minorHAnsi" w:eastAsiaTheme="minorEastAsia" w:hAnsiTheme="minorHAnsi"/>
                    <w:b/>
                    <w:i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Pr="005C5FF3">
                  <w:rPr>
                    <w:rFonts w:asciiTheme="minorHAnsi" w:hAnsiTheme="minorHAnsi"/>
                    <w:b/>
                    <w:i/>
                    <w:color w:val="808080" w:themeColor="background1" w:themeShade="80"/>
                    <w:sz w:val="16"/>
                    <w:szCs w:val="16"/>
                  </w:rPr>
                  <w:instrText>PAGE    \* MERGEFORMAT</w:instrText>
                </w:r>
                <w:r w:rsidR="00FE4F1B" w:rsidRPr="00FE4F1B">
                  <w:rPr>
                    <w:rFonts w:asciiTheme="minorHAnsi" w:eastAsiaTheme="minorEastAsia" w:hAnsiTheme="minorHAnsi"/>
                    <w:b/>
                    <w:i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E478E4" w:rsidRPr="00E478E4">
                  <w:rPr>
                    <w:rFonts w:asciiTheme="minorHAnsi" w:eastAsiaTheme="majorEastAsia" w:hAnsiTheme="minorHAnsi" w:cstheme="majorBidi"/>
                    <w:b/>
                    <w:i/>
                    <w:noProof/>
                    <w:color w:val="808080" w:themeColor="background1" w:themeShade="80"/>
                    <w:sz w:val="16"/>
                    <w:szCs w:val="16"/>
                  </w:rPr>
                  <w:t>3</w:t>
                </w:r>
                <w:r w:rsidR="00FE4F1B" w:rsidRPr="005C5FF3">
                  <w:rPr>
                    <w:rFonts w:asciiTheme="minorHAnsi" w:eastAsiaTheme="majorEastAsia" w:hAnsiTheme="minorHAnsi" w:cstheme="majorBidi"/>
                    <w:b/>
                    <w:i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8B9" w:rsidRDefault="00C868B9">
      <w:r>
        <w:separator/>
      </w:r>
    </w:p>
  </w:footnote>
  <w:footnote w:type="continuationSeparator" w:id="1">
    <w:p w:rsidR="00C868B9" w:rsidRDefault="00C86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85"/>
      <w:gridCol w:w="7452"/>
    </w:tblGrid>
    <w:tr w:rsidR="00107439" w:rsidRPr="006A7253" w:rsidTr="00C43151">
      <w:tc>
        <w:tcPr>
          <w:tcW w:w="1985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1F76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1E03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4BA1"/>
    <w:rsid w:val="004D36E7"/>
    <w:rsid w:val="004D72F9"/>
    <w:rsid w:val="004F2C46"/>
    <w:rsid w:val="004F4AD4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1A03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976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9785C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38E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64B3"/>
    <w:rsid w:val="00C16B54"/>
    <w:rsid w:val="00C218F1"/>
    <w:rsid w:val="00C22204"/>
    <w:rsid w:val="00C25873"/>
    <w:rsid w:val="00C31F83"/>
    <w:rsid w:val="00C43151"/>
    <w:rsid w:val="00C44481"/>
    <w:rsid w:val="00C462B9"/>
    <w:rsid w:val="00C5104C"/>
    <w:rsid w:val="00C569E5"/>
    <w:rsid w:val="00C60C22"/>
    <w:rsid w:val="00C66703"/>
    <w:rsid w:val="00C83455"/>
    <w:rsid w:val="00C868B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741"/>
    <w:rsid w:val="00D64CCD"/>
    <w:rsid w:val="00D65330"/>
    <w:rsid w:val="00D668A3"/>
    <w:rsid w:val="00D66D41"/>
    <w:rsid w:val="00D66D50"/>
    <w:rsid w:val="00D75951"/>
    <w:rsid w:val="00D82918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1B7E"/>
    <w:rsid w:val="00E44C42"/>
    <w:rsid w:val="00E452E0"/>
    <w:rsid w:val="00E45A57"/>
    <w:rsid w:val="00E4691E"/>
    <w:rsid w:val="00E47081"/>
    <w:rsid w:val="00E478E4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262C0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3892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4F1B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586C-E92F-4A75-8558-6A7BE873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2202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Recep</cp:lastModifiedBy>
  <cp:revision>4</cp:revision>
  <cp:lastPrinted>2020-10-27T11:22:00Z</cp:lastPrinted>
  <dcterms:created xsi:type="dcterms:W3CDTF">2020-10-19T15:27:00Z</dcterms:created>
  <dcterms:modified xsi:type="dcterms:W3CDTF">2020-10-27T11:23:00Z</dcterms:modified>
</cp:coreProperties>
</file>