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9DF7" w14:textId="3D99D0A2" w:rsidR="00D7322D" w:rsidRDefault="00D7322D" w:rsidP="00261196">
      <w:pPr>
        <w:pStyle w:val="Ttulo1"/>
        <w:ind w:left="0"/>
        <w:jc w:val="center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261196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PROJETO DE RESOLUÇÃO Nº </w:t>
      </w:r>
      <w:r w:rsidR="001C428A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00</w:t>
      </w:r>
      <w:r w:rsidR="00AC59DD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3</w:t>
      </w:r>
      <w:r w:rsidRPr="00261196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/2026</w:t>
      </w:r>
      <w:r w:rsidR="003019B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.</w:t>
      </w:r>
    </w:p>
    <w:p w14:paraId="74B490C3" w14:textId="4E226D3E" w:rsidR="00261196" w:rsidRDefault="00261196" w:rsidP="00261196"/>
    <w:p w14:paraId="19C5CCA7" w14:textId="77777777" w:rsidR="00261196" w:rsidRPr="00261196" w:rsidRDefault="00261196" w:rsidP="00261196"/>
    <w:p w14:paraId="143FF1E7" w14:textId="449B19DB" w:rsidR="00261196" w:rsidRPr="00AC59DD" w:rsidRDefault="00D7322D" w:rsidP="00AC59DD">
      <w:pPr>
        <w:pStyle w:val="NormalWeb"/>
        <w:ind w:left="4253"/>
        <w:jc w:val="both"/>
        <w:rPr>
          <w:rFonts w:asciiTheme="minorHAnsi" w:hAnsiTheme="minorHAnsi" w:cstheme="minorHAnsi"/>
          <w:b/>
          <w:bCs/>
        </w:rPr>
      </w:pPr>
      <w:r w:rsidRPr="00261196">
        <w:rPr>
          <w:rStyle w:val="Forte"/>
          <w:rFonts w:asciiTheme="minorHAnsi" w:hAnsiTheme="minorHAnsi" w:cstheme="minorHAnsi"/>
        </w:rPr>
        <w:t>“Altera dispositivos do Regimento Interno da Câmara Municipal de Estiva/MG, para adequação à Lei Orgânica Municipal, modernização dos procedimentos legislativos e administrativos</w:t>
      </w:r>
      <w:r w:rsidR="003019B3">
        <w:rPr>
          <w:rStyle w:val="Forte"/>
          <w:rFonts w:asciiTheme="minorHAnsi" w:hAnsiTheme="minorHAnsi" w:cstheme="minorHAnsi"/>
        </w:rPr>
        <w:t>”.</w:t>
      </w:r>
      <w:r w:rsidR="00AC59DD">
        <w:rPr>
          <w:rFonts w:asciiTheme="minorHAnsi" w:hAnsiTheme="minorHAnsi" w:cstheme="minorHAnsi"/>
        </w:rPr>
        <w:tab/>
      </w:r>
      <w:r w:rsidR="00AC59DD">
        <w:rPr>
          <w:rFonts w:asciiTheme="minorHAnsi" w:hAnsiTheme="minorHAnsi" w:cstheme="minorHAnsi"/>
        </w:rPr>
        <w:tab/>
      </w:r>
      <w:r w:rsidR="00AC59DD">
        <w:rPr>
          <w:rFonts w:asciiTheme="minorHAnsi" w:hAnsiTheme="minorHAnsi" w:cstheme="minorHAnsi"/>
        </w:rPr>
        <w:tab/>
      </w:r>
    </w:p>
    <w:p w14:paraId="562C170D" w14:textId="5FBD8653" w:rsidR="00D7322D" w:rsidRDefault="00D7322D" w:rsidP="00AC59DD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A Câmara Municipal de Estiva, Estado de Minas Gerais, no uso de suas atribuições legais, aprova e a Mesa Diretora promulga a seguinte Resolução:</w:t>
      </w:r>
    </w:p>
    <w:p w14:paraId="449E9256" w14:textId="77777777" w:rsidR="00261196" w:rsidRPr="00261196" w:rsidRDefault="00261196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47D3964" w14:textId="77777777" w:rsidR="00D7322D" w:rsidRPr="00261196" w:rsidRDefault="00D7322D" w:rsidP="00261196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261196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Art. 1º – DO HORÁRIO DAS SESSÕES</w:t>
      </w:r>
    </w:p>
    <w:p w14:paraId="030FB235" w14:textId="6BD3F897" w:rsidR="00D7322D" w:rsidRDefault="00D7322D" w:rsidP="00261196">
      <w:pPr>
        <w:pStyle w:val="NormalWeb"/>
        <w:ind w:left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art. 11 passa a vigorar com a seguinte redação:</w:t>
      </w:r>
    </w:p>
    <w:p w14:paraId="3DF4B037" w14:textId="77777777" w:rsidR="00261196" w:rsidRPr="00261196" w:rsidRDefault="00261196" w:rsidP="00261196">
      <w:pPr>
        <w:pStyle w:val="NormalWeb"/>
        <w:ind w:left="1134"/>
        <w:jc w:val="both"/>
        <w:rPr>
          <w:rFonts w:asciiTheme="minorHAnsi" w:hAnsiTheme="minorHAnsi" w:cstheme="minorHAnsi"/>
        </w:rPr>
      </w:pPr>
    </w:p>
    <w:p w14:paraId="2DD0DB3F" w14:textId="3CEA195E" w:rsidR="00AC59DD" w:rsidRPr="00261196" w:rsidRDefault="00D7322D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Art. 11.</w:t>
      </w:r>
      <w:r w:rsidRPr="00261196">
        <w:rPr>
          <w:rFonts w:asciiTheme="minorHAnsi" w:hAnsiTheme="minorHAnsi" w:cstheme="minorHAnsi"/>
        </w:rPr>
        <w:t xml:space="preserve"> As sessões ordinárias da Câmara Municipal serão realizadas às 18h (dezoito horas), conforme calendário legislativo.</w:t>
      </w:r>
    </w:p>
    <w:p w14:paraId="502A11AC" w14:textId="60FF02DB" w:rsidR="00D7322D" w:rsidRPr="00261196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F4DC12" w14:textId="77777777" w:rsidR="00D7322D" w:rsidRPr="00261196" w:rsidRDefault="00D7322D" w:rsidP="00261196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261196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Art. 2º – DA ELEIÇÃO DA MESA DIRETORA</w:t>
      </w:r>
    </w:p>
    <w:p w14:paraId="330D2334" w14:textId="04D6F6F2" w:rsidR="00261196" w:rsidRPr="00261196" w:rsidRDefault="00D7322D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art. 34 passa a vigorar com a seguinte redação:</w:t>
      </w:r>
    </w:p>
    <w:p w14:paraId="27F2A564" w14:textId="77777777" w:rsidR="00D7322D" w:rsidRPr="00261196" w:rsidRDefault="00D7322D" w:rsidP="00261196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Art. 34.</w:t>
      </w:r>
      <w:r w:rsidRPr="00261196">
        <w:rPr>
          <w:rFonts w:asciiTheme="minorHAnsi" w:hAnsiTheme="minorHAnsi" w:cstheme="minorHAnsi"/>
        </w:rPr>
        <w:t xml:space="preserve"> A eleição da Mesa Diretora será realizada na forma prevista neste Regimento e na Lei Orgânica do Município, mediante votação secreta, por meio de cédula única.</w:t>
      </w:r>
    </w:p>
    <w:p w14:paraId="22BFBC4E" w14:textId="77777777" w:rsidR="00D7322D" w:rsidRPr="00261196" w:rsidRDefault="00D7322D" w:rsidP="00261196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§1º</w:t>
      </w:r>
      <w:r w:rsidRPr="00261196">
        <w:rPr>
          <w:rFonts w:asciiTheme="minorHAnsi" w:hAnsiTheme="minorHAnsi" w:cstheme="minorHAnsi"/>
        </w:rPr>
        <w:t xml:space="preserve"> O mandato da Mesa Diretora será de 01 (um) ano, permitida a recondução para o mesmo cargo na eleição imediatamente subsequente.</w:t>
      </w:r>
    </w:p>
    <w:p w14:paraId="30A7C10C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§2º</w:t>
      </w:r>
      <w:r w:rsidRPr="00261196">
        <w:rPr>
          <w:rFonts w:asciiTheme="minorHAnsi" w:hAnsiTheme="minorHAnsi" w:cstheme="minorHAnsi"/>
        </w:rPr>
        <w:t xml:space="preserve"> A eleição para renovação da Mesa realizar-se-á obrigatoriamente na última sessão ordinária da sessão legislativa, assumindo os eleitos em 1º de janeiro do ano subsequente.</w:t>
      </w:r>
    </w:p>
    <w:p w14:paraId="2EA5B27E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§3º</w:t>
      </w:r>
      <w:r w:rsidRPr="00261196">
        <w:rPr>
          <w:rFonts w:asciiTheme="minorHAnsi" w:hAnsiTheme="minorHAnsi" w:cstheme="minorHAnsi"/>
        </w:rPr>
        <w:t xml:space="preserve"> A votação será realizada por meio de cédula contendo:</w:t>
      </w:r>
    </w:p>
    <w:p w14:paraId="25BD4A0A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lastRenderedPageBreak/>
        <w:t xml:space="preserve">I – </w:t>
      </w:r>
      <w:proofErr w:type="gramStart"/>
      <w:r w:rsidRPr="00261196">
        <w:rPr>
          <w:rFonts w:asciiTheme="minorHAnsi" w:hAnsiTheme="minorHAnsi" w:cstheme="minorHAnsi"/>
        </w:rPr>
        <w:t>as</w:t>
      </w:r>
      <w:proofErr w:type="gramEnd"/>
      <w:r w:rsidRPr="00261196">
        <w:rPr>
          <w:rFonts w:asciiTheme="minorHAnsi" w:hAnsiTheme="minorHAnsi" w:cstheme="minorHAnsi"/>
        </w:rPr>
        <w:t xml:space="preserve"> chapas regularmente registradas, com indicação dos respectivos cargos;</w:t>
      </w:r>
      <w:r w:rsidRPr="00261196">
        <w:rPr>
          <w:rFonts w:asciiTheme="minorHAnsi" w:hAnsiTheme="minorHAnsi" w:cstheme="minorHAnsi"/>
        </w:rPr>
        <w:br/>
        <w:t>II – campo próprio para assinalação de apenas uma chapa;</w:t>
      </w:r>
      <w:r w:rsidRPr="00261196">
        <w:rPr>
          <w:rFonts w:asciiTheme="minorHAnsi" w:hAnsiTheme="minorHAnsi" w:cstheme="minorHAnsi"/>
        </w:rPr>
        <w:br/>
        <w:t>III – a opção de voto em branco.</w:t>
      </w:r>
    </w:p>
    <w:p w14:paraId="69CE394C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§4º</w:t>
      </w:r>
      <w:r w:rsidRPr="00261196">
        <w:rPr>
          <w:rFonts w:asciiTheme="minorHAnsi" w:hAnsiTheme="minorHAnsi" w:cstheme="minorHAnsi"/>
        </w:rPr>
        <w:t xml:space="preserve"> Serão considerados votos válidos aqueles atribuídos às chapas regularmente registradas, excluídos os votos em branco e nulos.</w:t>
      </w:r>
    </w:p>
    <w:p w14:paraId="27790662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§5º</w:t>
      </w:r>
      <w:r w:rsidRPr="00261196">
        <w:rPr>
          <w:rFonts w:asciiTheme="minorHAnsi" w:hAnsiTheme="minorHAnsi" w:cstheme="minorHAnsi"/>
        </w:rPr>
        <w:t xml:space="preserve"> Será considerada eleita a chapa que obtiver a maioria dos votos válidos.</w:t>
      </w:r>
    </w:p>
    <w:p w14:paraId="68F6950C" w14:textId="77777777" w:rsidR="00D7322D" w:rsidRPr="00261196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§6º</w:t>
      </w:r>
      <w:r w:rsidRPr="00261196">
        <w:rPr>
          <w:rFonts w:asciiTheme="minorHAnsi" w:hAnsiTheme="minorHAnsi" w:cstheme="minorHAnsi"/>
        </w:rPr>
        <w:t xml:space="preserve"> Em caso de empate, será realizado segundo escrutínio entre as chapas mais votadas e, persistindo o empate, o desempate ocorrerá por sorteio, nos termos da Lei Orgânica do Município.</w:t>
      </w:r>
    </w:p>
    <w:p w14:paraId="56C0D715" w14:textId="7DBB640F" w:rsidR="00D7322D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§7º</w:t>
      </w:r>
      <w:r w:rsidRPr="00261196">
        <w:rPr>
          <w:rFonts w:asciiTheme="minorHAnsi" w:hAnsiTheme="minorHAnsi" w:cstheme="minorHAnsi"/>
        </w:rPr>
        <w:t xml:space="preserve"> Será nulo o voto que contiver mais de uma opção assinalada ou que apresente rasura que comprometa a identificação da vontade do eleitor.</w:t>
      </w:r>
    </w:p>
    <w:p w14:paraId="18FA924E" w14:textId="5B936E17" w:rsidR="00271284" w:rsidRPr="00271284" w:rsidRDefault="00271284" w:rsidP="00271284">
      <w:pPr>
        <w:pStyle w:val="NormalWeb"/>
        <w:ind w:left="2268"/>
        <w:jc w:val="both"/>
        <w:rPr>
          <w:rStyle w:val="Forte"/>
          <w:rFonts w:asciiTheme="minorHAnsi" w:hAnsiTheme="minorHAnsi" w:cstheme="minorHAnsi"/>
          <w:b w:val="0"/>
        </w:rPr>
      </w:pPr>
      <w:r w:rsidRPr="00261196">
        <w:rPr>
          <w:rStyle w:val="Forte"/>
          <w:rFonts w:asciiTheme="minorHAnsi" w:hAnsiTheme="minorHAnsi" w:cstheme="minorHAnsi"/>
        </w:rPr>
        <w:t>§</w:t>
      </w:r>
      <w:r>
        <w:rPr>
          <w:rStyle w:val="Forte"/>
          <w:rFonts w:asciiTheme="minorHAnsi" w:hAnsiTheme="minorHAnsi" w:cstheme="minorHAnsi"/>
        </w:rPr>
        <w:t xml:space="preserve">8º </w:t>
      </w:r>
      <w:r w:rsidRPr="00271284">
        <w:rPr>
          <w:rStyle w:val="Forte"/>
          <w:rFonts w:asciiTheme="minorHAnsi" w:hAnsiTheme="minorHAnsi" w:cstheme="minorHAnsi"/>
          <w:b w:val="0"/>
        </w:rPr>
        <w:t xml:space="preserve">As chapas deverão ser registradas na Secretaria da Câmara, no prazo de até 02 </w:t>
      </w:r>
      <w:proofErr w:type="gramStart"/>
      <w:r w:rsidRPr="00271284">
        <w:rPr>
          <w:rStyle w:val="Forte"/>
          <w:rFonts w:asciiTheme="minorHAnsi" w:hAnsiTheme="minorHAnsi" w:cstheme="minorHAnsi"/>
          <w:b w:val="0"/>
        </w:rPr>
        <w:t>( dois</w:t>
      </w:r>
      <w:proofErr w:type="gramEnd"/>
      <w:r w:rsidRPr="00271284">
        <w:rPr>
          <w:rStyle w:val="Forte"/>
          <w:rFonts w:asciiTheme="minorHAnsi" w:hAnsiTheme="minorHAnsi" w:cstheme="minorHAnsi"/>
          <w:b w:val="0"/>
        </w:rPr>
        <w:t>) dias úteis da última sessão Ordinária, cuja data será fixada pela Presidência na penúltima Sessão Ordinária.</w:t>
      </w:r>
    </w:p>
    <w:p w14:paraId="587C8559" w14:textId="42A10BC1" w:rsidR="00271284" w:rsidRPr="00271284" w:rsidRDefault="00271284" w:rsidP="00271284">
      <w:pPr>
        <w:pStyle w:val="NormalWeb"/>
        <w:ind w:left="2268"/>
        <w:jc w:val="both"/>
        <w:rPr>
          <w:rFonts w:asciiTheme="minorHAnsi" w:hAnsiTheme="minorHAnsi" w:cstheme="minorHAnsi"/>
          <w:b/>
          <w:bCs/>
        </w:rPr>
      </w:pPr>
      <w:r w:rsidRPr="00261196">
        <w:rPr>
          <w:rStyle w:val="Forte"/>
          <w:rFonts w:asciiTheme="minorHAnsi" w:hAnsiTheme="minorHAnsi" w:cstheme="minorHAnsi"/>
        </w:rPr>
        <w:t>§</w:t>
      </w:r>
      <w:r>
        <w:rPr>
          <w:rStyle w:val="Forte"/>
          <w:rFonts w:asciiTheme="minorHAnsi" w:hAnsiTheme="minorHAnsi" w:cstheme="minorHAnsi"/>
        </w:rPr>
        <w:t xml:space="preserve">9º </w:t>
      </w:r>
      <w:r w:rsidRPr="00271284">
        <w:rPr>
          <w:rStyle w:val="Forte"/>
          <w:rFonts w:asciiTheme="minorHAnsi" w:hAnsiTheme="minorHAnsi" w:cstheme="minorHAnsi"/>
          <w:b w:val="0"/>
        </w:rPr>
        <w:t xml:space="preserve">A chapa eleita estará </w:t>
      </w:r>
      <w:r w:rsidR="00C84D0B">
        <w:rPr>
          <w:rStyle w:val="Forte"/>
          <w:rFonts w:asciiTheme="minorHAnsi" w:hAnsiTheme="minorHAnsi" w:cstheme="minorHAnsi"/>
          <w:b w:val="0"/>
        </w:rPr>
        <w:t xml:space="preserve">assumindo automaticamente o exercício do </w:t>
      </w:r>
      <w:proofErr w:type="gramStart"/>
      <w:r w:rsidR="00C84D0B">
        <w:rPr>
          <w:rStyle w:val="Forte"/>
          <w:rFonts w:asciiTheme="minorHAnsi" w:hAnsiTheme="minorHAnsi" w:cstheme="minorHAnsi"/>
          <w:b w:val="0"/>
        </w:rPr>
        <w:t xml:space="preserve">mandato </w:t>
      </w:r>
      <w:r w:rsidRPr="00271284">
        <w:rPr>
          <w:rStyle w:val="Forte"/>
          <w:rFonts w:asciiTheme="minorHAnsi" w:hAnsiTheme="minorHAnsi" w:cstheme="minorHAnsi"/>
          <w:b w:val="0"/>
        </w:rPr>
        <w:t xml:space="preserve"> em</w:t>
      </w:r>
      <w:proofErr w:type="gramEnd"/>
      <w:r w:rsidRPr="00271284">
        <w:rPr>
          <w:rStyle w:val="Forte"/>
          <w:rFonts w:asciiTheme="minorHAnsi" w:hAnsiTheme="minorHAnsi" w:cstheme="minorHAnsi"/>
          <w:b w:val="0"/>
        </w:rPr>
        <w:t xml:space="preserve"> 1º de janeiro do ano subsequente.</w:t>
      </w:r>
    </w:p>
    <w:p w14:paraId="3F0825C8" w14:textId="76D0AAEF" w:rsidR="00D7322D" w:rsidRDefault="00D7322D" w:rsidP="00271284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</w:t>
      </w:r>
      <w:r w:rsidR="00271284">
        <w:rPr>
          <w:rStyle w:val="Forte"/>
          <w:rFonts w:asciiTheme="minorHAnsi" w:hAnsiTheme="minorHAnsi" w:cstheme="minorHAnsi"/>
        </w:rPr>
        <w:t>10</w:t>
      </w:r>
      <w:r w:rsidRPr="00261196">
        <w:rPr>
          <w:rStyle w:val="Forte"/>
          <w:rFonts w:asciiTheme="minorHAnsi" w:hAnsiTheme="minorHAnsi" w:cstheme="minorHAnsi"/>
        </w:rPr>
        <w:t>º</w:t>
      </w:r>
      <w:r w:rsidRPr="00261196">
        <w:rPr>
          <w:rFonts w:asciiTheme="minorHAnsi" w:hAnsiTheme="minorHAnsi" w:cstheme="minorHAnsi"/>
        </w:rPr>
        <w:t xml:space="preserve"> A cédula de votação observará o modelo constante do Anexo I desta Resolução.</w:t>
      </w:r>
    </w:p>
    <w:p w14:paraId="7F98644D" w14:textId="761A4CC0" w:rsidR="00726803" w:rsidRPr="00726803" w:rsidRDefault="00726803" w:rsidP="0072680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312E18">
        <w:rPr>
          <w:rFonts w:asciiTheme="minorHAnsi" w:hAnsiTheme="minorHAnsi" w:cstheme="minorHAnsi"/>
          <w:b/>
        </w:rPr>
        <w:t>§11</w:t>
      </w:r>
      <w:r w:rsidR="00312E18">
        <w:rPr>
          <w:rFonts w:asciiTheme="minorHAnsi" w:hAnsiTheme="minorHAnsi" w:cstheme="minorHAnsi"/>
        </w:rPr>
        <w:t>º</w:t>
      </w:r>
      <w:r w:rsidRPr="00726803">
        <w:rPr>
          <w:rFonts w:asciiTheme="minorHAnsi" w:hAnsiTheme="minorHAnsi" w:cstheme="minorHAnsi"/>
        </w:rPr>
        <w:t xml:space="preserve"> Para a eleição da Mesa Diretora a ser realizada no início da legislatura, os Vereadores eleitos serão formalmente comunicados para apresentação e formação de chapas, com antecedência mínima em relação à data de 1º de janeiro.</w:t>
      </w:r>
    </w:p>
    <w:p w14:paraId="144CE8AB" w14:textId="77777777" w:rsidR="00726803" w:rsidRPr="00726803" w:rsidRDefault="00726803" w:rsidP="00726803">
      <w:pPr>
        <w:pStyle w:val="NormalWeb"/>
        <w:ind w:left="2268"/>
        <w:jc w:val="both"/>
        <w:rPr>
          <w:rFonts w:asciiTheme="minorHAnsi" w:hAnsiTheme="minorHAnsi" w:cstheme="minorHAnsi"/>
        </w:rPr>
      </w:pPr>
    </w:p>
    <w:p w14:paraId="3E3A8E88" w14:textId="02D3FC9E" w:rsidR="00726803" w:rsidRDefault="00726803" w:rsidP="0072680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312E18">
        <w:rPr>
          <w:rFonts w:asciiTheme="minorHAnsi" w:hAnsiTheme="minorHAnsi" w:cstheme="minorHAnsi"/>
          <w:b/>
        </w:rPr>
        <w:t>§11</w:t>
      </w:r>
      <w:r w:rsidR="00312E18" w:rsidRPr="00312E18">
        <w:rPr>
          <w:rFonts w:asciiTheme="minorHAnsi" w:hAnsiTheme="minorHAnsi" w:cstheme="minorHAnsi"/>
          <w:b/>
        </w:rPr>
        <w:t>º</w:t>
      </w:r>
      <w:r w:rsidRPr="00312E18">
        <w:rPr>
          <w:rFonts w:asciiTheme="minorHAnsi" w:hAnsiTheme="minorHAnsi" w:cstheme="minorHAnsi"/>
          <w:b/>
        </w:rPr>
        <w:t>-A</w:t>
      </w:r>
      <w:r w:rsidRPr="00726803">
        <w:rPr>
          <w:rFonts w:asciiTheme="minorHAnsi" w:hAnsiTheme="minorHAnsi" w:cstheme="minorHAnsi"/>
        </w:rPr>
        <w:t>. A comunicação de que trata o §11</w:t>
      </w:r>
      <w:r w:rsidR="00312E18">
        <w:rPr>
          <w:rFonts w:asciiTheme="minorHAnsi" w:hAnsiTheme="minorHAnsi" w:cstheme="minorHAnsi"/>
        </w:rPr>
        <w:t>º</w:t>
      </w:r>
      <w:r w:rsidRPr="00726803">
        <w:rPr>
          <w:rFonts w:asciiTheme="minorHAnsi" w:hAnsiTheme="minorHAnsi" w:cstheme="minorHAnsi"/>
        </w:rPr>
        <w:t xml:space="preserve"> será realizada por meio de expediente formal, contendo protocolo administrativo e assinatura da autoridade competente, assegurada a ciência inequívoca dos destinatários, e observará o modelo constante do Anexo II deste Regimento.</w:t>
      </w:r>
    </w:p>
    <w:p w14:paraId="71CC6294" w14:textId="77777777" w:rsidR="00D7322D" w:rsidRPr="00271284" w:rsidRDefault="00D7322D" w:rsidP="00271284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271284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Art. 3º – DAS COMISSÕES</w:t>
      </w:r>
    </w:p>
    <w:p w14:paraId="48490C0D" w14:textId="45CC5EC1" w:rsidR="00271284" w:rsidRPr="00261196" w:rsidRDefault="00D7322D" w:rsidP="00AC59DD">
      <w:pPr>
        <w:pStyle w:val="NormalWeb"/>
        <w:ind w:left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art. 5</w:t>
      </w:r>
      <w:r w:rsidR="00D05F6C">
        <w:rPr>
          <w:rFonts w:asciiTheme="minorHAnsi" w:hAnsiTheme="minorHAnsi" w:cstheme="minorHAnsi"/>
        </w:rPr>
        <w:t>9</w:t>
      </w:r>
      <w:r w:rsidRPr="00261196">
        <w:rPr>
          <w:rFonts w:asciiTheme="minorHAnsi" w:hAnsiTheme="minorHAnsi" w:cstheme="minorHAnsi"/>
        </w:rPr>
        <w:t xml:space="preserve"> passa a vigorar acrescido do seguinte</w:t>
      </w:r>
      <w:r w:rsidR="00C84D0B">
        <w:rPr>
          <w:rFonts w:asciiTheme="minorHAnsi" w:hAnsiTheme="minorHAnsi" w:cstheme="minorHAnsi"/>
        </w:rPr>
        <w:t xml:space="preserve"> inciso</w:t>
      </w:r>
      <w:r w:rsidRPr="00261196">
        <w:rPr>
          <w:rFonts w:asciiTheme="minorHAnsi" w:hAnsiTheme="minorHAnsi" w:cstheme="minorHAnsi"/>
        </w:rPr>
        <w:t>:</w:t>
      </w:r>
    </w:p>
    <w:p w14:paraId="0C773B77" w14:textId="463FFFA1" w:rsidR="00D7322D" w:rsidRPr="00261196" w:rsidRDefault="00D7322D" w:rsidP="00D05F6C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Art. 5</w:t>
      </w:r>
      <w:r w:rsidR="00271284">
        <w:rPr>
          <w:rStyle w:val="Forte"/>
          <w:rFonts w:asciiTheme="minorHAnsi" w:hAnsiTheme="minorHAnsi" w:cstheme="minorHAnsi"/>
        </w:rPr>
        <w:t>9</w:t>
      </w:r>
      <w:r w:rsidRPr="00261196">
        <w:rPr>
          <w:rStyle w:val="Forte"/>
          <w:rFonts w:asciiTheme="minorHAnsi" w:hAnsiTheme="minorHAnsi" w:cstheme="minorHAnsi"/>
        </w:rPr>
        <w:t xml:space="preserve"> (...)</w:t>
      </w:r>
    </w:p>
    <w:p w14:paraId="731C774D" w14:textId="4C5BFED5" w:rsidR="00D05F6C" w:rsidRPr="00261196" w:rsidRDefault="00D05F6C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>
        <w:rPr>
          <w:rStyle w:val="Forte"/>
          <w:rFonts w:asciiTheme="minorHAnsi" w:hAnsiTheme="minorHAnsi" w:cstheme="minorHAnsi"/>
        </w:rPr>
        <w:t>V</w:t>
      </w:r>
      <w:r w:rsidR="006A1BAB">
        <w:rPr>
          <w:rStyle w:val="Forte"/>
          <w:rFonts w:asciiTheme="minorHAnsi" w:hAnsiTheme="minorHAnsi" w:cstheme="minorHAnsi"/>
        </w:rPr>
        <w:t>I</w:t>
      </w:r>
      <w:r>
        <w:rPr>
          <w:rStyle w:val="Forte"/>
          <w:rFonts w:asciiTheme="minorHAnsi" w:hAnsiTheme="minorHAnsi" w:cstheme="minorHAnsi"/>
        </w:rPr>
        <w:t xml:space="preserve"> -</w:t>
      </w:r>
      <w:r w:rsidR="00D7322D" w:rsidRPr="00261196">
        <w:rPr>
          <w:rFonts w:asciiTheme="minorHAnsi" w:hAnsiTheme="minorHAnsi" w:cstheme="minorHAnsi"/>
        </w:rPr>
        <w:t xml:space="preserve"> O prazo para emissão de parecer</w:t>
      </w:r>
      <w:r>
        <w:rPr>
          <w:rFonts w:asciiTheme="minorHAnsi" w:hAnsiTheme="minorHAnsi" w:cstheme="minorHAnsi"/>
        </w:rPr>
        <w:t xml:space="preserve"> das Comissões</w:t>
      </w:r>
      <w:r w:rsidR="00D7322D" w:rsidRPr="00261196">
        <w:rPr>
          <w:rFonts w:asciiTheme="minorHAnsi" w:hAnsiTheme="minorHAnsi" w:cstheme="minorHAnsi"/>
        </w:rPr>
        <w:t xml:space="preserve"> ficará suspenso durante a realização de diligências ou requisição de informações a órgãos públicos, retomando-se sua contagem após o efetivo recebimento das respostas.</w:t>
      </w:r>
    </w:p>
    <w:p w14:paraId="50FADF2D" w14:textId="5BE209F6" w:rsidR="00D7322D" w:rsidRPr="00261196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267286" w14:textId="1BA1B1C2" w:rsidR="00D7322D" w:rsidRPr="00261196" w:rsidRDefault="00D7322D" w:rsidP="006A1BAB">
      <w:pPr>
        <w:pStyle w:val="Ttulo1"/>
        <w:ind w:left="0"/>
        <w:rPr>
          <w:rFonts w:asciiTheme="minorHAnsi" w:hAnsiTheme="minorHAnsi" w:cstheme="minorHAnsi"/>
          <w:sz w:val="24"/>
          <w:szCs w:val="24"/>
        </w:rPr>
      </w:pPr>
      <w:r w:rsidRPr="006A1BAB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Art. 4º – DAS ATAS</w:t>
      </w:r>
    </w:p>
    <w:p w14:paraId="0E3EF435" w14:textId="004C20BA" w:rsidR="003019B3" w:rsidRPr="00261196" w:rsidRDefault="00D7322D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art. 1</w:t>
      </w:r>
      <w:r w:rsidR="006A1BAB">
        <w:rPr>
          <w:rFonts w:asciiTheme="minorHAnsi" w:hAnsiTheme="minorHAnsi" w:cstheme="minorHAnsi"/>
        </w:rPr>
        <w:t>06</w:t>
      </w:r>
      <w:r w:rsidRPr="00261196">
        <w:rPr>
          <w:rFonts w:asciiTheme="minorHAnsi" w:hAnsiTheme="minorHAnsi" w:cstheme="minorHAnsi"/>
        </w:rPr>
        <w:t xml:space="preserve"> passa a vigorar acrescido dos seguintes </w:t>
      </w:r>
      <w:r w:rsidR="00C84D0B">
        <w:rPr>
          <w:rFonts w:asciiTheme="minorHAnsi" w:hAnsiTheme="minorHAnsi" w:cstheme="minorHAnsi"/>
        </w:rPr>
        <w:t>parágrafo</w:t>
      </w:r>
      <w:r w:rsidR="006A1BAB">
        <w:rPr>
          <w:rFonts w:asciiTheme="minorHAnsi" w:hAnsiTheme="minorHAnsi" w:cstheme="minorHAnsi"/>
        </w:rPr>
        <w:t>s:</w:t>
      </w:r>
    </w:p>
    <w:p w14:paraId="0F263394" w14:textId="51449637" w:rsidR="00D7322D" w:rsidRPr="00261196" w:rsidRDefault="00D7322D" w:rsidP="006A1BAB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Art. 1</w:t>
      </w:r>
      <w:r w:rsidR="006A1BAB">
        <w:rPr>
          <w:rStyle w:val="Forte"/>
          <w:rFonts w:asciiTheme="minorHAnsi" w:hAnsiTheme="minorHAnsi" w:cstheme="minorHAnsi"/>
        </w:rPr>
        <w:t>06</w:t>
      </w:r>
      <w:r w:rsidRPr="00261196">
        <w:rPr>
          <w:rStyle w:val="Forte"/>
          <w:rFonts w:asciiTheme="minorHAnsi" w:hAnsiTheme="minorHAnsi" w:cstheme="minorHAnsi"/>
        </w:rPr>
        <w:t xml:space="preserve"> (...)</w:t>
      </w:r>
    </w:p>
    <w:p w14:paraId="4795676B" w14:textId="7B624020" w:rsidR="00D7322D" w:rsidRPr="00261196" w:rsidRDefault="00C84D0B" w:rsidP="006A1BAB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</w:t>
      </w:r>
      <w:r>
        <w:rPr>
          <w:rStyle w:val="Forte"/>
          <w:rFonts w:asciiTheme="minorHAnsi" w:hAnsiTheme="minorHAnsi" w:cstheme="minorHAnsi"/>
        </w:rPr>
        <w:t>1</w:t>
      </w:r>
      <w:r w:rsidRPr="00261196">
        <w:rPr>
          <w:rStyle w:val="Forte"/>
          <w:rFonts w:asciiTheme="minorHAnsi" w:hAnsiTheme="minorHAnsi" w:cstheme="minorHAnsi"/>
        </w:rPr>
        <w:t>º</w:t>
      </w:r>
      <w:r w:rsidR="006A1BAB">
        <w:rPr>
          <w:rFonts w:asciiTheme="minorHAnsi" w:hAnsiTheme="minorHAnsi" w:cstheme="minorHAnsi"/>
        </w:rPr>
        <w:t xml:space="preserve">. </w:t>
      </w:r>
      <w:r w:rsidR="00D7322D" w:rsidRPr="00261196">
        <w:rPr>
          <w:rFonts w:asciiTheme="minorHAnsi" w:hAnsiTheme="minorHAnsi" w:cstheme="minorHAnsi"/>
        </w:rPr>
        <w:t>As atas, após aprovação em Plenário, serão assinadas e arquivadas em meio físico ou eletrônico.</w:t>
      </w:r>
    </w:p>
    <w:p w14:paraId="0C24A037" w14:textId="03902FE7" w:rsidR="006A1BAB" w:rsidRPr="00261196" w:rsidRDefault="00C84D0B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§2º</w:t>
      </w:r>
      <w:r w:rsidR="006A1BAB">
        <w:rPr>
          <w:rStyle w:val="Forte"/>
          <w:rFonts w:asciiTheme="minorHAnsi" w:hAnsiTheme="minorHAnsi" w:cstheme="minorHAnsi"/>
        </w:rPr>
        <w:t>.</w:t>
      </w:r>
      <w:r w:rsidR="00D7322D" w:rsidRPr="00261196">
        <w:rPr>
          <w:rFonts w:asciiTheme="minorHAnsi" w:hAnsiTheme="minorHAnsi" w:cstheme="minorHAnsi"/>
        </w:rPr>
        <w:t xml:space="preserve"> Fica dispensada a transcrição manuscrita em livro próprio, admitida a guarda por meio digital, desde que assegurada a integridade, autenticidade e acesso público.</w:t>
      </w:r>
    </w:p>
    <w:p w14:paraId="17549EC2" w14:textId="1AB34CBA" w:rsidR="00D7322D" w:rsidRPr="00261196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5B4295" w14:textId="7EBAFA2F" w:rsidR="00D7322D" w:rsidRPr="006A1BAB" w:rsidRDefault="00D7322D" w:rsidP="006A1BAB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6A1BAB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Art. </w:t>
      </w:r>
      <w:r w:rsidR="006A1BAB" w:rsidRPr="006A1BAB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5</w:t>
      </w:r>
      <w:r w:rsidRPr="006A1BAB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º – DA CONVOCAÇÃO DE AUTORIDADES</w:t>
      </w:r>
    </w:p>
    <w:p w14:paraId="33D8B83B" w14:textId="4D8A6A77" w:rsidR="00A664C3" w:rsidRPr="00261196" w:rsidRDefault="00D7322D" w:rsidP="00AC59DD">
      <w:pPr>
        <w:pStyle w:val="NormalWeb"/>
        <w:ind w:left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inciso VI do art. 133 passa a vigorar com a seguinte redação:</w:t>
      </w:r>
    </w:p>
    <w:p w14:paraId="56FA1E6E" w14:textId="77777777" w:rsidR="00D7322D" w:rsidRP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664C3">
        <w:rPr>
          <w:rStyle w:val="Forte"/>
          <w:rFonts w:asciiTheme="minorHAnsi" w:hAnsiTheme="minorHAnsi" w:cstheme="minorHAnsi"/>
        </w:rPr>
        <w:t>Art. 133 (...)</w:t>
      </w:r>
    </w:p>
    <w:p w14:paraId="546E549A" w14:textId="19F0E1B6" w:rsidR="00D7322D" w:rsidRP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  <w:b/>
        </w:rPr>
      </w:pPr>
      <w:r w:rsidRPr="00A664C3">
        <w:rPr>
          <w:rStyle w:val="Forte"/>
          <w:rFonts w:asciiTheme="minorHAnsi" w:hAnsiTheme="minorHAnsi" w:cstheme="minorHAnsi"/>
          <w:b w:val="0"/>
        </w:rPr>
        <w:t xml:space="preserve">VI – </w:t>
      </w:r>
      <w:r w:rsidR="00A664C3" w:rsidRPr="00A664C3">
        <w:rPr>
          <w:rStyle w:val="Forte"/>
          <w:rFonts w:asciiTheme="minorHAnsi" w:hAnsiTheme="minorHAnsi" w:cstheme="minorHAnsi"/>
          <w:b w:val="0"/>
        </w:rPr>
        <w:t>C</w:t>
      </w:r>
      <w:r w:rsidRPr="00A664C3">
        <w:rPr>
          <w:rStyle w:val="Forte"/>
          <w:rFonts w:asciiTheme="minorHAnsi" w:hAnsiTheme="minorHAnsi" w:cstheme="minorHAnsi"/>
          <w:b w:val="0"/>
        </w:rPr>
        <w:t>onvite ao Prefeito Municipal para prestar informações em Plenário, quando necessário</w:t>
      </w:r>
      <w:r w:rsidR="00A664C3" w:rsidRPr="00A664C3">
        <w:rPr>
          <w:rStyle w:val="Forte"/>
          <w:rFonts w:asciiTheme="minorHAnsi" w:hAnsiTheme="minorHAnsi" w:cstheme="minorHAnsi"/>
          <w:b w:val="0"/>
        </w:rPr>
        <w:t>, e convocação aos Secretários ou Assessores da Administração Municipal</w:t>
      </w:r>
      <w:r w:rsidRPr="00A664C3">
        <w:rPr>
          <w:rStyle w:val="Forte"/>
          <w:rFonts w:asciiTheme="minorHAnsi" w:hAnsiTheme="minorHAnsi" w:cstheme="minorHAnsi"/>
          <w:b w:val="0"/>
        </w:rPr>
        <w:t>;</w:t>
      </w:r>
    </w:p>
    <w:p w14:paraId="3685C3A4" w14:textId="1F4BD7AB" w:rsidR="00D7322D" w:rsidRPr="00A664C3" w:rsidRDefault="00D7322D" w:rsidP="00A664C3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Art. </w:t>
      </w:r>
      <w:r w:rsidR="00A664C3" w:rsidRP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6</w:t>
      </w:r>
      <w:r w:rsidRP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º – DAS VOTAÇÕES</w:t>
      </w:r>
    </w:p>
    <w:p w14:paraId="44AF41B8" w14:textId="255846BE" w:rsidR="00D7322D" w:rsidRDefault="00D7322D" w:rsidP="00A664C3">
      <w:pPr>
        <w:pStyle w:val="NormalWeb"/>
        <w:ind w:left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O art. 157 passa a vigorar com a seguinte redação:</w:t>
      </w:r>
    </w:p>
    <w:p w14:paraId="469EBC5E" w14:textId="77777777" w:rsidR="00A664C3" w:rsidRPr="00261196" w:rsidRDefault="00A664C3" w:rsidP="00A664C3">
      <w:pPr>
        <w:pStyle w:val="NormalWeb"/>
        <w:ind w:left="1134"/>
        <w:jc w:val="both"/>
        <w:rPr>
          <w:rFonts w:asciiTheme="minorHAnsi" w:hAnsiTheme="minorHAnsi" w:cstheme="minorHAnsi"/>
        </w:rPr>
      </w:pPr>
    </w:p>
    <w:p w14:paraId="12791334" w14:textId="77777777" w:rsidR="00D7322D" w:rsidRPr="00261196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lastRenderedPageBreak/>
        <w:t>Art. 157.</w:t>
      </w:r>
      <w:r w:rsidRPr="00261196">
        <w:rPr>
          <w:rFonts w:asciiTheme="minorHAnsi" w:hAnsiTheme="minorHAnsi" w:cstheme="minorHAnsi"/>
        </w:rPr>
        <w:t xml:space="preserve"> As votações serão realizadas:</w:t>
      </w:r>
    </w:p>
    <w:p w14:paraId="098FDE80" w14:textId="6776F14A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 xml:space="preserve">I – </w:t>
      </w:r>
      <w:proofErr w:type="gramStart"/>
      <w:r w:rsidRPr="00261196">
        <w:rPr>
          <w:rFonts w:asciiTheme="minorHAnsi" w:hAnsiTheme="minorHAnsi" w:cstheme="minorHAnsi"/>
        </w:rPr>
        <w:t>de</w:t>
      </w:r>
      <w:proofErr w:type="gramEnd"/>
      <w:r w:rsidRPr="00261196">
        <w:rPr>
          <w:rFonts w:asciiTheme="minorHAnsi" w:hAnsiTheme="minorHAnsi" w:cstheme="minorHAnsi"/>
        </w:rPr>
        <w:t xml:space="preserve"> forma simbólica, como regra geral</w:t>
      </w:r>
      <w:r w:rsidR="00A664C3">
        <w:rPr>
          <w:rFonts w:asciiTheme="minorHAnsi" w:hAnsiTheme="minorHAnsi" w:cstheme="minorHAnsi"/>
        </w:rPr>
        <w:t>, salvo requerimento de qualquer dos Vereadores ou disposição contrária</w:t>
      </w:r>
      <w:r w:rsidRPr="00261196">
        <w:rPr>
          <w:rFonts w:asciiTheme="minorHAnsi" w:hAnsiTheme="minorHAnsi" w:cstheme="minorHAnsi"/>
        </w:rPr>
        <w:t>;</w:t>
      </w:r>
    </w:p>
    <w:p w14:paraId="58042A51" w14:textId="77777777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 xml:space="preserve">II – </w:t>
      </w:r>
      <w:proofErr w:type="gramStart"/>
      <w:r w:rsidRPr="00261196">
        <w:rPr>
          <w:rFonts w:asciiTheme="minorHAnsi" w:hAnsiTheme="minorHAnsi" w:cstheme="minorHAnsi"/>
        </w:rPr>
        <w:t>de</w:t>
      </w:r>
      <w:proofErr w:type="gramEnd"/>
      <w:r w:rsidRPr="00261196">
        <w:rPr>
          <w:rFonts w:asciiTheme="minorHAnsi" w:hAnsiTheme="minorHAnsi" w:cstheme="minorHAnsi"/>
        </w:rPr>
        <w:t xml:space="preserve"> forma nominal, obrigatoriamente nos seguintes casos:</w:t>
      </w:r>
    </w:p>
    <w:p w14:paraId="5FFE8101" w14:textId="77777777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a) leis complementares;</w:t>
      </w:r>
    </w:p>
    <w:p w14:paraId="3CF21C55" w14:textId="77777777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b) apreciação de veto;</w:t>
      </w:r>
    </w:p>
    <w:p w14:paraId="7CA9D66D" w14:textId="77777777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c) matérias que envolvam responsabilidade de agentes políticos;</w:t>
      </w:r>
    </w:p>
    <w:p w14:paraId="0B4E7009" w14:textId="77777777" w:rsidR="00A664C3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d) quando requerido por 1/3 (um terço) dos Vereadores;</w:t>
      </w:r>
    </w:p>
    <w:p w14:paraId="49E25FD2" w14:textId="3A41D9D4" w:rsidR="00D7322D" w:rsidRPr="00261196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III – de forma secreta, nos casos expressamente previstos neste Regimento.</w:t>
      </w:r>
    </w:p>
    <w:p w14:paraId="0C82E265" w14:textId="5A3F51F4" w:rsidR="00D7322D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37DBC0" w14:textId="77777777" w:rsidR="00A664C3" w:rsidRPr="00261196" w:rsidRDefault="00A664C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33EDC6" w14:textId="1F398F1E" w:rsidR="00D7322D" w:rsidRPr="00A664C3" w:rsidRDefault="00D7322D" w:rsidP="00A664C3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Art. </w:t>
      </w:r>
      <w:r w:rsid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7</w:t>
      </w:r>
      <w:r w:rsidRPr="00A664C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º – DO PRAZO PARA RESPOSTA DO EXECUTIVO</w:t>
      </w:r>
    </w:p>
    <w:p w14:paraId="71A4BB35" w14:textId="5D95B343" w:rsidR="00A664C3" w:rsidRPr="00261196" w:rsidRDefault="00D7322D" w:rsidP="00AC59DD">
      <w:pPr>
        <w:pStyle w:val="NormalWeb"/>
        <w:ind w:left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Fica acrescido o art. 1</w:t>
      </w:r>
      <w:r w:rsidR="00A664C3">
        <w:rPr>
          <w:rFonts w:asciiTheme="minorHAnsi" w:hAnsiTheme="minorHAnsi" w:cstheme="minorHAnsi"/>
        </w:rPr>
        <w:t>31</w:t>
      </w:r>
      <w:r w:rsidRPr="00261196">
        <w:rPr>
          <w:rFonts w:asciiTheme="minorHAnsi" w:hAnsiTheme="minorHAnsi" w:cstheme="minorHAnsi"/>
        </w:rPr>
        <w:t>-A ao Regimento Interno:</w:t>
      </w:r>
    </w:p>
    <w:p w14:paraId="4933A122" w14:textId="1786413B" w:rsidR="00D7322D" w:rsidRPr="00261196" w:rsidRDefault="00D7322D" w:rsidP="00A664C3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Art. 13</w:t>
      </w:r>
      <w:r w:rsidR="00A664C3">
        <w:rPr>
          <w:rStyle w:val="Forte"/>
          <w:rFonts w:asciiTheme="minorHAnsi" w:hAnsiTheme="minorHAnsi" w:cstheme="minorHAnsi"/>
        </w:rPr>
        <w:t>1</w:t>
      </w:r>
      <w:r w:rsidRPr="00261196">
        <w:rPr>
          <w:rStyle w:val="Forte"/>
          <w:rFonts w:asciiTheme="minorHAnsi" w:hAnsiTheme="minorHAnsi" w:cstheme="minorHAnsi"/>
        </w:rPr>
        <w:t>-A.</w:t>
      </w:r>
      <w:r w:rsidRPr="00261196">
        <w:rPr>
          <w:rFonts w:asciiTheme="minorHAnsi" w:hAnsiTheme="minorHAnsi" w:cstheme="minorHAnsi"/>
        </w:rPr>
        <w:t xml:space="preserve"> O Prefeito Municipal deverá responder aos requerimentos de informação aprovados pelo Plenário no prazo de 15 (quinze) dias úteis, prorrogável, mediante justificativa, por igual período.</w:t>
      </w:r>
    </w:p>
    <w:p w14:paraId="1FE95951" w14:textId="52232C42" w:rsidR="00093CE7" w:rsidRDefault="00D7322D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61196">
        <w:rPr>
          <w:rStyle w:val="Forte"/>
          <w:rFonts w:asciiTheme="minorHAnsi" w:hAnsiTheme="minorHAnsi" w:cstheme="minorHAnsi"/>
        </w:rPr>
        <w:t>Parágrafo único.</w:t>
      </w:r>
      <w:r w:rsidRPr="00261196">
        <w:rPr>
          <w:rFonts w:asciiTheme="minorHAnsi" w:hAnsiTheme="minorHAnsi" w:cstheme="minorHAnsi"/>
        </w:rPr>
        <w:t xml:space="preserve"> O não atendimento será comunicado ao Plenário para adoção das medidas cabíveis.</w:t>
      </w:r>
    </w:p>
    <w:p w14:paraId="1ED7F318" w14:textId="77777777" w:rsidR="00AC59DD" w:rsidRDefault="00AC59DD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</w:p>
    <w:p w14:paraId="3DC1194A" w14:textId="530AFF7C" w:rsidR="00093CE7" w:rsidRPr="00AC59DD" w:rsidRDefault="00093CE7" w:rsidP="00AC59DD">
      <w:pPr>
        <w:pStyle w:val="NormalWeb"/>
        <w:jc w:val="both"/>
        <w:rPr>
          <w:rFonts w:asciiTheme="minorHAnsi" w:hAnsiTheme="minorHAnsi" w:cstheme="minorHAnsi"/>
          <w:b/>
        </w:rPr>
      </w:pPr>
      <w:r w:rsidRPr="00A664C3">
        <w:rPr>
          <w:rStyle w:val="Forte"/>
          <w:rFonts w:asciiTheme="minorHAnsi" w:hAnsiTheme="minorHAnsi" w:cstheme="minorHAnsi"/>
          <w:bCs w:val="0"/>
        </w:rPr>
        <w:t xml:space="preserve">Art. </w:t>
      </w:r>
      <w:r w:rsidR="00C84D0B">
        <w:rPr>
          <w:rStyle w:val="Forte"/>
          <w:rFonts w:asciiTheme="minorHAnsi" w:hAnsiTheme="minorHAnsi" w:cstheme="minorHAnsi"/>
          <w:bCs w:val="0"/>
        </w:rPr>
        <w:t>8</w:t>
      </w:r>
      <w:r>
        <w:rPr>
          <w:rStyle w:val="Forte"/>
          <w:rFonts w:asciiTheme="minorHAnsi" w:hAnsiTheme="minorHAnsi" w:cstheme="minorHAnsi"/>
          <w:bCs w:val="0"/>
        </w:rPr>
        <w:t xml:space="preserve">º </w:t>
      </w:r>
      <w:r w:rsidRPr="00093CE7">
        <w:rPr>
          <w:rStyle w:val="Forte"/>
          <w:rFonts w:asciiTheme="minorHAnsi" w:hAnsiTheme="minorHAnsi" w:cstheme="minorHAnsi"/>
          <w:b w:val="0"/>
          <w:bCs w:val="0"/>
        </w:rPr>
        <w:t>O artigo 217 do Regimento Interno passará a vigorar com a seguinte redação</w:t>
      </w:r>
      <w:r>
        <w:rPr>
          <w:rStyle w:val="Forte"/>
          <w:rFonts w:asciiTheme="minorHAnsi" w:hAnsiTheme="minorHAnsi" w:cstheme="minorHAnsi"/>
          <w:bCs w:val="0"/>
        </w:rPr>
        <w:t>:</w:t>
      </w:r>
    </w:p>
    <w:p w14:paraId="293B5F25" w14:textId="7D13F4AF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proofErr w:type="spellStart"/>
      <w:r w:rsidRPr="00093CE7">
        <w:rPr>
          <w:rFonts w:asciiTheme="minorHAnsi" w:hAnsiTheme="minorHAnsi" w:cstheme="minorHAnsi"/>
          <w:b/>
        </w:rPr>
        <w:t>Art</w:t>
      </w:r>
      <w:proofErr w:type="spellEnd"/>
      <w:r w:rsidRPr="00093CE7">
        <w:rPr>
          <w:rFonts w:asciiTheme="minorHAnsi" w:hAnsiTheme="minorHAnsi" w:cstheme="minorHAnsi"/>
          <w:b/>
        </w:rPr>
        <w:t xml:space="preserve"> 217.</w:t>
      </w:r>
      <w:r w:rsidRPr="00093CE7">
        <w:rPr>
          <w:rFonts w:asciiTheme="minorHAnsi" w:hAnsiTheme="minorHAnsi" w:cstheme="minorHAnsi"/>
        </w:rPr>
        <w:t xml:space="preserve"> Fica autorizada a utilização de assinaturas eletrônicas nos atos administrativos e legislativos da Câmara Municipal</w:t>
      </w:r>
      <w:r w:rsidR="00C84D0B">
        <w:rPr>
          <w:rFonts w:asciiTheme="minorHAnsi" w:hAnsiTheme="minorHAnsi" w:cstheme="minorHAnsi"/>
        </w:rPr>
        <w:t>, observada a legislação federal aplicável</w:t>
      </w:r>
      <w:r w:rsidRPr="00093CE7">
        <w:rPr>
          <w:rFonts w:asciiTheme="minorHAnsi" w:hAnsiTheme="minorHAnsi" w:cstheme="minorHAnsi"/>
        </w:rPr>
        <w:t>.</w:t>
      </w:r>
    </w:p>
    <w:p w14:paraId="558A10C6" w14:textId="77777777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Style w:val="Forte"/>
          <w:rFonts w:asciiTheme="minorHAnsi" w:hAnsiTheme="minorHAnsi" w:cstheme="minorHAnsi"/>
        </w:rPr>
        <w:t>§1º</w:t>
      </w:r>
      <w:r w:rsidRPr="00093CE7">
        <w:rPr>
          <w:rFonts w:asciiTheme="minorHAnsi" w:hAnsiTheme="minorHAnsi" w:cstheme="minorHAnsi"/>
        </w:rPr>
        <w:t xml:space="preserve"> As assinaturas eletrônicas poderão ser:</w:t>
      </w:r>
    </w:p>
    <w:p w14:paraId="4425B164" w14:textId="1A71A6E9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 xml:space="preserve">I – </w:t>
      </w:r>
      <w:proofErr w:type="gramStart"/>
      <w:r w:rsidRPr="00093CE7">
        <w:rPr>
          <w:rFonts w:asciiTheme="minorHAnsi" w:hAnsiTheme="minorHAnsi" w:cstheme="minorHAnsi"/>
        </w:rPr>
        <w:t>simples</w:t>
      </w:r>
      <w:proofErr w:type="gramEnd"/>
      <w:r w:rsidRPr="00093CE7">
        <w:rPr>
          <w:rFonts w:asciiTheme="minorHAnsi" w:hAnsiTheme="minorHAnsi" w:cstheme="minorHAnsi"/>
        </w:rPr>
        <w:t>, bastando login e senha de confirmação;</w:t>
      </w:r>
    </w:p>
    <w:p w14:paraId="39C13EBB" w14:textId="488717CC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lastRenderedPageBreak/>
        <w:t xml:space="preserve">II – </w:t>
      </w:r>
      <w:proofErr w:type="gramStart"/>
      <w:r w:rsidRPr="00093CE7">
        <w:rPr>
          <w:rFonts w:asciiTheme="minorHAnsi" w:hAnsiTheme="minorHAnsi" w:cstheme="minorHAnsi"/>
        </w:rPr>
        <w:t>avançadas</w:t>
      </w:r>
      <w:proofErr w:type="gramEnd"/>
      <w:r w:rsidRPr="00093CE7">
        <w:rPr>
          <w:rFonts w:asciiTheme="minorHAnsi" w:hAnsiTheme="minorHAnsi" w:cstheme="minorHAnsi"/>
        </w:rPr>
        <w:t>, com validação da identidade do signatário;</w:t>
      </w:r>
    </w:p>
    <w:p w14:paraId="53F99EA7" w14:textId="63677BCE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 xml:space="preserve">III – qualificadas, nos termos da legislação federal </w:t>
      </w:r>
      <w:proofErr w:type="gramStart"/>
      <w:r w:rsidRPr="00093CE7">
        <w:rPr>
          <w:rFonts w:asciiTheme="minorHAnsi" w:hAnsiTheme="minorHAnsi" w:cstheme="minorHAnsi"/>
        </w:rPr>
        <w:t>( ICP</w:t>
      </w:r>
      <w:proofErr w:type="gramEnd"/>
      <w:r w:rsidRPr="00093CE7">
        <w:rPr>
          <w:rFonts w:asciiTheme="minorHAnsi" w:hAnsiTheme="minorHAnsi" w:cstheme="minorHAnsi"/>
        </w:rPr>
        <w:t xml:space="preserve"> – Brasil), com certificado digital e maior nível de segurança.</w:t>
      </w:r>
    </w:p>
    <w:p w14:paraId="30CBA627" w14:textId="77777777" w:rsidR="00093CE7" w:rsidRPr="00093CE7" w:rsidRDefault="00093CE7" w:rsidP="00093CE7">
      <w:pPr>
        <w:pStyle w:val="NormalWeb"/>
        <w:ind w:left="2268"/>
        <w:jc w:val="both"/>
        <w:rPr>
          <w:rStyle w:val="Forte"/>
          <w:rFonts w:asciiTheme="minorHAnsi" w:hAnsiTheme="minorHAnsi" w:cstheme="minorHAnsi"/>
        </w:rPr>
      </w:pPr>
    </w:p>
    <w:p w14:paraId="2E952774" w14:textId="67F81255" w:rsidR="00093CE7" w:rsidRPr="00093CE7" w:rsidRDefault="00093CE7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Style w:val="Forte"/>
          <w:rFonts w:asciiTheme="minorHAnsi" w:hAnsiTheme="minorHAnsi" w:cstheme="minorHAnsi"/>
        </w:rPr>
        <w:t>§2º</w:t>
      </w:r>
      <w:r w:rsidRPr="00093CE7">
        <w:rPr>
          <w:rFonts w:asciiTheme="minorHAnsi" w:hAnsiTheme="minorHAnsi" w:cstheme="minorHAnsi"/>
        </w:rPr>
        <w:t xml:space="preserve"> Para os atos normativos, contratos e documentos de maior relevância jurídica, será exigida assinatura eletrônica qualificada.</w:t>
      </w:r>
    </w:p>
    <w:p w14:paraId="099F3800" w14:textId="36E2EA80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Style w:val="Forte"/>
          <w:rFonts w:asciiTheme="minorHAnsi" w:hAnsiTheme="minorHAnsi" w:cstheme="minorHAnsi"/>
        </w:rPr>
        <w:t>§3º</w:t>
      </w:r>
      <w:r w:rsidRPr="00093CE7">
        <w:rPr>
          <w:rFonts w:asciiTheme="minorHAnsi" w:hAnsiTheme="minorHAnsi" w:cstheme="minorHAnsi"/>
        </w:rPr>
        <w:t xml:space="preserve"> As assinaturas deverão assegurar:</w:t>
      </w:r>
    </w:p>
    <w:p w14:paraId="304C4FC3" w14:textId="77777777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 xml:space="preserve">I – </w:t>
      </w:r>
      <w:proofErr w:type="gramStart"/>
      <w:r w:rsidRPr="00093CE7">
        <w:rPr>
          <w:rFonts w:asciiTheme="minorHAnsi" w:hAnsiTheme="minorHAnsi" w:cstheme="minorHAnsi"/>
        </w:rPr>
        <w:t>autenticidade</w:t>
      </w:r>
      <w:proofErr w:type="gramEnd"/>
      <w:r w:rsidRPr="00093CE7">
        <w:rPr>
          <w:rFonts w:asciiTheme="minorHAnsi" w:hAnsiTheme="minorHAnsi" w:cstheme="minorHAnsi"/>
        </w:rPr>
        <w:t>;</w:t>
      </w:r>
    </w:p>
    <w:p w14:paraId="3638C684" w14:textId="77777777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 xml:space="preserve">II – </w:t>
      </w:r>
      <w:proofErr w:type="gramStart"/>
      <w:r w:rsidRPr="00093CE7">
        <w:rPr>
          <w:rFonts w:asciiTheme="minorHAnsi" w:hAnsiTheme="minorHAnsi" w:cstheme="minorHAnsi"/>
        </w:rPr>
        <w:t>integridade</w:t>
      </w:r>
      <w:proofErr w:type="gramEnd"/>
      <w:r w:rsidRPr="00093CE7">
        <w:rPr>
          <w:rFonts w:asciiTheme="minorHAnsi" w:hAnsiTheme="minorHAnsi" w:cstheme="minorHAnsi"/>
        </w:rPr>
        <w:t>;</w:t>
      </w:r>
    </w:p>
    <w:p w14:paraId="3CDC8B5C" w14:textId="77777777" w:rsidR="00093CE7" w:rsidRPr="00093CE7" w:rsidRDefault="00093CE7" w:rsidP="00093CE7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>III – rastreabilidade;</w:t>
      </w:r>
    </w:p>
    <w:p w14:paraId="5321C2FF" w14:textId="32E4425D" w:rsidR="00D7322D" w:rsidRPr="00093CE7" w:rsidRDefault="00093CE7" w:rsidP="00AC59DD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093CE7">
        <w:rPr>
          <w:rFonts w:asciiTheme="minorHAnsi" w:hAnsiTheme="minorHAnsi" w:cstheme="minorHAnsi"/>
        </w:rPr>
        <w:t xml:space="preserve">IV – </w:t>
      </w:r>
      <w:proofErr w:type="gramStart"/>
      <w:r w:rsidRPr="00093CE7">
        <w:rPr>
          <w:rFonts w:asciiTheme="minorHAnsi" w:hAnsiTheme="minorHAnsi" w:cstheme="minorHAnsi"/>
        </w:rPr>
        <w:t>identificação</w:t>
      </w:r>
      <w:proofErr w:type="gramEnd"/>
      <w:r w:rsidRPr="00093CE7">
        <w:rPr>
          <w:rFonts w:asciiTheme="minorHAnsi" w:hAnsiTheme="minorHAnsi" w:cstheme="minorHAnsi"/>
        </w:rPr>
        <w:t xml:space="preserve"> do signatário.</w:t>
      </w:r>
    </w:p>
    <w:p w14:paraId="69A5B830" w14:textId="15179C1F" w:rsidR="00D7322D" w:rsidRPr="00093CE7" w:rsidRDefault="00D7322D" w:rsidP="00093CE7">
      <w:pPr>
        <w:ind w:left="2268"/>
        <w:jc w:val="both"/>
        <w:rPr>
          <w:rFonts w:asciiTheme="minorHAnsi" w:hAnsiTheme="minorHAnsi" w:cstheme="minorHAnsi"/>
          <w:sz w:val="24"/>
          <w:szCs w:val="24"/>
        </w:rPr>
      </w:pPr>
    </w:p>
    <w:p w14:paraId="1597EA2C" w14:textId="1A34592A" w:rsidR="00D7322D" w:rsidRPr="003019B3" w:rsidRDefault="00D7322D" w:rsidP="003019B3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3019B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Art. </w:t>
      </w:r>
      <w:r w:rsidR="00C84D0B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9</w:t>
      </w:r>
      <w:r w:rsidR="00956044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º</w:t>
      </w:r>
      <w:r w:rsidRPr="003019B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 – DISPOSIÇÕES FINAIS</w:t>
      </w:r>
    </w:p>
    <w:p w14:paraId="7185E322" w14:textId="79D2AA72" w:rsidR="00E01EEE" w:rsidRDefault="00956044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Fica acrescido os artigos 218 e 219 no Regimento Interno:</w:t>
      </w:r>
    </w:p>
    <w:p w14:paraId="7FFF6090" w14:textId="1D1A7ECC" w:rsidR="00D7322D" w:rsidRDefault="00956044" w:rsidP="00E01EEE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E01EEE">
        <w:rPr>
          <w:rFonts w:asciiTheme="minorHAnsi" w:hAnsiTheme="minorHAnsi" w:cstheme="minorHAnsi"/>
          <w:b/>
        </w:rPr>
        <w:t>Art. 218</w:t>
      </w:r>
      <w:r>
        <w:rPr>
          <w:rFonts w:asciiTheme="minorHAnsi" w:hAnsiTheme="minorHAnsi" w:cstheme="minorHAnsi"/>
        </w:rPr>
        <w:t xml:space="preserve"> </w:t>
      </w:r>
      <w:r w:rsidR="00D7322D" w:rsidRPr="00261196">
        <w:rPr>
          <w:rFonts w:asciiTheme="minorHAnsi" w:hAnsiTheme="minorHAnsi" w:cstheme="minorHAnsi"/>
        </w:rPr>
        <w:t>Esta Resolução entra em vigor na data de sua publicação.</w:t>
      </w:r>
    </w:p>
    <w:p w14:paraId="4AB1EBA0" w14:textId="21E1CE41" w:rsidR="00FE1E05" w:rsidRPr="00AC59DD" w:rsidRDefault="00956044" w:rsidP="00AC59DD">
      <w:pPr>
        <w:pStyle w:val="NormalWeb"/>
        <w:ind w:left="2268"/>
        <w:jc w:val="both"/>
      </w:pPr>
      <w:r w:rsidRPr="00E01EEE">
        <w:rPr>
          <w:rFonts w:asciiTheme="minorHAnsi" w:hAnsiTheme="minorHAnsi" w:cstheme="minorHAnsi"/>
          <w:b/>
        </w:rPr>
        <w:t>Art.219</w:t>
      </w:r>
      <w:r>
        <w:rPr>
          <w:rFonts w:asciiTheme="minorHAnsi" w:hAnsiTheme="minorHAnsi" w:cstheme="minorHAnsi"/>
        </w:rPr>
        <w:t xml:space="preserve"> </w:t>
      </w:r>
      <w:r w:rsidRPr="00FE1E05">
        <w:rPr>
          <w:rFonts w:asciiTheme="minorHAnsi" w:hAnsiTheme="minorHAnsi" w:cstheme="minorHAnsi"/>
        </w:rPr>
        <w:t xml:space="preserve">Revogam-se as disposições em contrário, </w:t>
      </w:r>
      <w:r w:rsidR="00FE1E05" w:rsidRPr="00FE1E05">
        <w:rPr>
          <w:rFonts w:asciiTheme="minorHAnsi" w:hAnsiTheme="minorHAnsi" w:cstheme="minorHAnsi"/>
        </w:rPr>
        <w:t>especialmente aquelas incompatíveis com esta Resolução</w:t>
      </w:r>
      <w:r w:rsidR="00FE1E05">
        <w:t>.</w:t>
      </w:r>
    </w:p>
    <w:p w14:paraId="09262E65" w14:textId="6615DC7D" w:rsidR="00E01EEE" w:rsidRDefault="00E01EEE" w:rsidP="00E01EEE">
      <w:pPr>
        <w:pStyle w:val="NormalWeb"/>
        <w:jc w:val="both"/>
        <w:rPr>
          <w:rFonts w:asciiTheme="minorHAnsi" w:hAnsiTheme="minorHAnsi" w:cstheme="minorHAnsi"/>
        </w:rPr>
      </w:pPr>
      <w:r w:rsidRPr="00E01EEE">
        <w:rPr>
          <w:rFonts w:asciiTheme="minorHAnsi" w:hAnsiTheme="minorHAnsi" w:cstheme="minorHAnsi"/>
          <w:b/>
        </w:rPr>
        <w:t>Art. 1</w:t>
      </w:r>
      <w:r w:rsidR="00C84D0B">
        <w:rPr>
          <w:rFonts w:asciiTheme="minorHAnsi" w:hAnsiTheme="minorHAnsi" w:cstheme="minorHAnsi"/>
          <w:b/>
        </w:rPr>
        <w:t>0</w:t>
      </w:r>
      <w:r w:rsidRPr="00E01EEE">
        <w:rPr>
          <w:rFonts w:asciiTheme="minorHAnsi" w:hAnsiTheme="minorHAnsi" w:cstheme="minorHAnsi"/>
          <w:b/>
        </w:rPr>
        <w:t>º</w:t>
      </w:r>
      <w:r>
        <w:rPr>
          <w:rFonts w:asciiTheme="minorHAnsi" w:hAnsiTheme="minorHAnsi" w:cstheme="minorHAnsi"/>
        </w:rPr>
        <w:t xml:space="preserve"> Esta Resolução entra em vigor na data de sua publicação.</w:t>
      </w:r>
    </w:p>
    <w:p w14:paraId="4819DFFD" w14:textId="23B2D8CF" w:rsidR="003019B3" w:rsidRDefault="003019B3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1F344642" w14:textId="2D5690F2" w:rsidR="003019B3" w:rsidRDefault="003019B3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Comissões, 23 de abril de 2026.</w:t>
      </w:r>
    </w:p>
    <w:p w14:paraId="48DC8956" w14:textId="77777777" w:rsidR="00AC59DD" w:rsidRDefault="00AC59D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044B1FB7" w14:textId="77777777" w:rsidR="00AC59DD" w:rsidRDefault="00AC59D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793AA620" w14:textId="77777777" w:rsidR="00AC59DD" w:rsidRDefault="00AC59D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656AC996" w14:textId="77777777" w:rsidR="00AC59DD" w:rsidRDefault="00AC59D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  <w:bookmarkStart w:id="0" w:name="_Hlk228197265"/>
    </w:p>
    <w:p w14:paraId="6D0360A3" w14:textId="3F711EA7" w:rsidR="003019B3" w:rsidRDefault="00AC59D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__________________________________</w:t>
      </w:r>
    </w:p>
    <w:p w14:paraId="65E834C1" w14:textId="77777777" w:rsidR="003019B3" w:rsidRPr="004F4E28" w:rsidRDefault="003019B3" w:rsidP="003019B3">
      <w:pPr>
        <w:pStyle w:val="NormalWeb"/>
        <w:jc w:val="center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JOSÉ PEREIRA DE ANDRADE</w:t>
      </w:r>
    </w:p>
    <w:p w14:paraId="183CC095" w14:textId="77777777" w:rsidR="003019B3" w:rsidRPr="004F4E28" w:rsidRDefault="003019B3" w:rsidP="003019B3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>Presidente da Câmara Municipal de Estiva/MG.</w:t>
      </w:r>
    </w:p>
    <w:p w14:paraId="6DB4E041" w14:textId="77777777" w:rsidR="003019B3" w:rsidRDefault="003019B3" w:rsidP="003019B3">
      <w:pPr>
        <w:pStyle w:val="NormalWeb"/>
        <w:jc w:val="center"/>
        <w:rPr>
          <w:rFonts w:asciiTheme="minorHAnsi" w:hAnsiTheme="minorHAnsi" w:cstheme="minorHAnsi"/>
        </w:rPr>
      </w:pPr>
    </w:p>
    <w:p w14:paraId="1DDD17F4" w14:textId="77777777" w:rsidR="00AC59DD" w:rsidRPr="004F4E28" w:rsidRDefault="00AC59DD" w:rsidP="003019B3">
      <w:pPr>
        <w:pStyle w:val="NormalWeb"/>
        <w:jc w:val="center"/>
        <w:rPr>
          <w:rFonts w:asciiTheme="minorHAnsi" w:hAnsiTheme="minorHAnsi" w:cstheme="minorHAnsi"/>
        </w:rPr>
      </w:pPr>
    </w:p>
    <w:p w14:paraId="4F0C0C6E" w14:textId="77777777" w:rsidR="003019B3" w:rsidRPr="004F4E28" w:rsidRDefault="003019B3" w:rsidP="003019B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C45CAAE" w14:textId="6208765C" w:rsidR="003019B3" w:rsidRPr="004F4E28" w:rsidRDefault="00AC59DD" w:rsidP="00AC59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                       ________________________________</w:t>
      </w:r>
    </w:p>
    <w:p w14:paraId="04EB9062" w14:textId="7418CEA1" w:rsidR="00AC59DD" w:rsidRDefault="003019B3" w:rsidP="00AC59DD">
      <w:pPr>
        <w:pStyle w:val="NormalWeb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JOÃO BATISTA DO CARM</w:t>
      </w:r>
      <w:r w:rsidR="00AC59DD">
        <w:rPr>
          <w:rFonts w:asciiTheme="minorHAnsi" w:hAnsiTheme="minorHAnsi" w:cstheme="minorHAnsi"/>
          <w:b/>
        </w:rPr>
        <w:t>O</w:t>
      </w:r>
      <w:r w:rsidR="00AC59DD" w:rsidRPr="00AC59DD">
        <w:rPr>
          <w:rFonts w:asciiTheme="minorHAnsi" w:hAnsiTheme="minorHAnsi" w:cstheme="minorHAnsi"/>
          <w:b/>
        </w:rPr>
        <w:t xml:space="preserve"> </w:t>
      </w:r>
      <w:r w:rsidR="00AC59DD">
        <w:rPr>
          <w:rFonts w:asciiTheme="minorHAnsi" w:hAnsiTheme="minorHAnsi" w:cstheme="minorHAnsi"/>
          <w:b/>
        </w:rPr>
        <w:t xml:space="preserve">                                </w:t>
      </w:r>
      <w:r w:rsidR="00AC59DD" w:rsidRPr="004F4E28">
        <w:rPr>
          <w:rFonts w:asciiTheme="minorHAnsi" w:hAnsiTheme="minorHAnsi" w:cstheme="minorHAnsi"/>
          <w:b/>
        </w:rPr>
        <w:t>FERNANDA ROSA PEREIRA TURBINO</w:t>
      </w:r>
    </w:p>
    <w:p w14:paraId="6982288B" w14:textId="0A2C72B0" w:rsidR="003019B3" w:rsidRPr="00AC59DD" w:rsidRDefault="003019B3" w:rsidP="00AC59DD">
      <w:pPr>
        <w:pStyle w:val="NormalWeb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</w:rPr>
        <w:t xml:space="preserve">Vice </w:t>
      </w:r>
      <w:r w:rsidR="00AC59D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Pr="004F4E28">
        <w:rPr>
          <w:rFonts w:asciiTheme="minorHAnsi" w:hAnsiTheme="minorHAnsi" w:cstheme="minorHAnsi"/>
        </w:rPr>
        <w:t>Presidente</w:t>
      </w:r>
      <w:r w:rsidR="00AC59DD">
        <w:rPr>
          <w:rFonts w:asciiTheme="minorHAnsi" w:hAnsiTheme="minorHAnsi" w:cstheme="minorHAnsi"/>
          <w:b/>
        </w:rPr>
        <w:t xml:space="preserve">                                                   </w:t>
      </w:r>
      <w:r w:rsidRPr="004F4E28">
        <w:rPr>
          <w:rFonts w:asciiTheme="minorHAnsi" w:hAnsiTheme="minorHAnsi" w:cstheme="minorHAnsi"/>
        </w:rPr>
        <w:t>Secretária</w:t>
      </w:r>
    </w:p>
    <w:p w14:paraId="3B69D39E" w14:textId="77777777" w:rsidR="003019B3" w:rsidRPr="00261196" w:rsidRDefault="003019B3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03287891" w14:textId="6046DCD3" w:rsidR="00D7322D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926505" w14:textId="203A268B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3A54E45" w14:textId="198EFE09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B46170" w14:textId="2C0AB8B7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5D12B5" w14:textId="37A37582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4DFC835" w14:textId="681053C5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14:paraId="556AA773" w14:textId="77A6BC6B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974650" w14:textId="10714534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478A312" w14:textId="0314D8D0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CE4CEC" w14:textId="7269DDC3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26D857D" w14:textId="1EA6EBCC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B0AD5B" w14:textId="08F73109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20E9DC" w14:textId="1FB84A41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057554" w14:textId="78730FEC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36CD0A" w14:textId="5E64DFA8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E526F1" w14:textId="1813CF82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0C6D8A" w14:textId="36D333A1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F7081ED" w14:textId="7A354426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846AF3" w14:textId="3B07E3F0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DF1C1B" w14:textId="1C4619E4" w:rsidR="00312E18" w:rsidRDefault="00312E18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A5F6B7" w14:textId="53D53CF2" w:rsidR="00D7322D" w:rsidRDefault="00D7322D" w:rsidP="003019B3">
      <w:pPr>
        <w:pStyle w:val="Ttulo1"/>
        <w:ind w:left="0"/>
        <w:jc w:val="center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3019B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ANEXO I – MODELO DE CÉDULA DE VOTAÇÃO</w:t>
      </w:r>
    </w:p>
    <w:p w14:paraId="750D1876" w14:textId="77777777" w:rsidR="003019B3" w:rsidRPr="003019B3" w:rsidRDefault="003019B3" w:rsidP="003019B3"/>
    <w:p w14:paraId="1E70435E" w14:textId="1BD2F4E2" w:rsidR="003019B3" w:rsidRDefault="00D7322D" w:rsidP="003019B3">
      <w:pPr>
        <w:pStyle w:val="NormalWeb"/>
        <w:jc w:val="center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CÂMARA MUNICIPAL DE ESTIVA</w:t>
      </w:r>
      <w:r w:rsidR="003019B3">
        <w:rPr>
          <w:rFonts w:asciiTheme="minorHAnsi" w:hAnsiTheme="minorHAnsi" w:cstheme="minorHAnsi"/>
        </w:rPr>
        <w:t>/ ESTADO DE MINAS GERAIS.</w:t>
      </w:r>
    </w:p>
    <w:p w14:paraId="78F61FE9" w14:textId="45ECA7BC" w:rsidR="003019B3" w:rsidRDefault="00D7322D" w:rsidP="00AC59DD">
      <w:pPr>
        <w:pStyle w:val="NormalWeb"/>
        <w:jc w:val="center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ELEIÇÃO DA MESA DIRETORA – EXERCÍCIO ______</w:t>
      </w:r>
      <w:r w:rsidR="003019B3">
        <w:rPr>
          <w:rFonts w:asciiTheme="minorHAnsi" w:hAnsiTheme="minorHAnsi" w:cstheme="minorHAnsi"/>
        </w:rPr>
        <w:t>.</w:t>
      </w:r>
    </w:p>
    <w:p w14:paraId="2C7F65A8" w14:textId="12704AE6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Assinale apenas uma opção:</w:t>
      </w:r>
    </w:p>
    <w:p w14:paraId="6B422412" w14:textId="77777777" w:rsidR="003019B3" w:rsidRPr="003019B3" w:rsidRDefault="00D7322D" w:rsidP="00261196">
      <w:pPr>
        <w:pStyle w:val="NormalWeb"/>
        <w:jc w:val="both"/>
        <w:rPr>
          <w:rFonts w:asciiTheme="minorHAnsi" w:hAnsiTheme="minorHAnsi" w:cstheme="minorHAnsi"/>
          <w:b/>
        </w:rPr>
      </w:pPr>
      <w:proofErr w:type="gramStart"/>
      <w:r w:rsidRPr="003019B3">
        <w:rPr>
          <w:rFonts w:asciiTheme="minorHAnsi" w:hAnsiTheme="minorHAnsi" w:cstheme="minorHAnsi"/>
          <w:b/>
        </w:rPr>
        <w:t>( )</w:t>
      </w:r>
      <w:proofErr w:type="gramEnd"/>
      <w:r w:rsidRPr="003019B3">
        <w:rPr>
          <w:rFonts w:asciiTheme="minorHAnsi" w:hAnsiTheme="minorHAnsi" w:cstheme="minorHAnsi"/>
          <w:b/>
        </w:rPr>
        <w:t xml:space="preserve"> CHAPA 01</w:t>
      </w:r>
    </w:p>
    <w:p w14:paraId="424B8F6B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Presidente: __________________</w:t>
      </w:r>
    </w:p>
    <w:p w14:paraId="5EB8813D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Vice-Presidente: ____________</w:t>
      </w:r>
    </w:p>
    <w:p w14:paraId="1A68C10B" w14:textId="446952AD" w:rsidR="00D7322D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Secretário: _________________</w:t>
      </w:r>
    </w:p>
    <w:p w14:paraId="17959376" w14:textId="77777777" w:rsidR="003019B3" w:rsidRPr="00261196" w:rsidRDefault="003019B3" w:rsidP="00261196">
      <w:pPr>
        <w:pStyle w:val="NormalWeb"/>
        <w:jc w:val="both"/>
        <w:rPr>
          <w:rFonts w:asciiTheme="minorHAnsi" w:hAnsiTheme="minorHAnsi" w:cstheme="minorHAnsi"/>
        </w:rPr>
      </w:pPr>
    </w:p>
    <w:p w14:paraId="19741F31" w14:textId="77777777" w:rsidR="003019B3" w:rsidRPr="003019B3" w:rsidRDefault="00D7322D" w:rsidP="00261196">
      <w:pPr>
        <w:pStyle w:val="NormalWeb"/>
        <w:jc w:val="both"/>
        <w:rPr>
          <w:rFonts w:asciiTheme="minorHAnsi" w:hAnsiTheme="minorHAnsi" w:cstheme="minorHAnsi"/>
          <w:b/>
        </w:rPr>
      </w:pPr>
      <w:proofErr w:type="gramStart"/>
      <w:r w:rsidRPr="003019B3">
        <w:rPr>
          <w:rFonts w:asciiTheme="minorHAnsi" w:hAnsiTheme="minorHAnsi" w:cstheme="minorHAnsi"/>
          <w:b/>
        </w:rPr>
        <w:t>( )</w:t>
      </w:r>
      <w:proofErr w:type="gramEnd"/>
      <w:r w:rsidRPr="003019B3">
        <w:rPr>
          <w:rFonts w:asciiTheme="minorHAnsi" w:hAnsiTheme="minorHAnsi" w:cstheme="minorHAnsi"/>
          <w:b/>
        </w:rPr>
        <w:t xml:space="preserve"> CHAPA 02</w:t>
      </w:r>
    </w:p>
    <w:p w14:paraId="2BA64D0E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Presidente: __________________</w:t>
      </w:r>
    </w:p>
    <w:p w14:paraId="0DD1CB1A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Vice-Presidente: ____________</w:t>
      </w:r>
    </w:p>
    <w:p w14:paraId="49E66F98" w14:textId="10E5DCC8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Secretário: _________________</w:t>
      </w:r>
    </w:p>
    <w:p w14:paraId="06A28CB9" w14:textId="77777777" w:rsidR="003019B3" w:rsidRPr="003019B3" w:rsidRDefault="003019B3" w:rsidP="00261196">
      <w:pPr>
        <w:pStyle w:val="NormalWeb"/>
        <w:jc w:val="both"/>
        <w:rPr>
          <w:rFonts w:asciiTheme="minorHAnsi" w:hAnsiTheme="minorHAnsi" w:cstheme="minorHAnsi"/>
          <w:b/>
        </w:rPr>
      </w:pPr>
    </w:p>
    <w:p w14:paraId="4147A3B0" w14:textId="77777777" w:rsidR="003019B3" w:rsidRPr="003019B3" w:rsidRDefault="00D7322D" w:rsidP="00261196">
      <w:pPr>
        <w:pStyle w:val="NormalWeb"/>
        <w:jc w:val="both"/>
        <w:rPr>
          <w:rFonts w:asciiTheme="minorHAnsi" w:hAnsiTheme="minorHAnsi" w:cstheme="minorHAnsi"/>
          <w:b/>
        </w:rPr>
      </w:pPr>
      <w:proofErr w:type="gramStart"/>
      <w:r w:rsidRPr="003019B3">
        <w:rPr>
          <w:rFonts w:asciiTheme="minorHAnsi" w:hAnsiTheme="minorHAnsi" w:cstheme="minorHAnsi"/>
          <w:b/>
        </w:rPr>
        <w:t>( )</w:t>
      </w:r>
      <w:proofErr w:type="gramEnd"/>
      <w:r w:rsidRPr="003019B3">
        <w:rPr>
          <w:rFonts w:asciiTheme="minorHAnsi" w:hAnsiTheme="minorHAnsi" w:cstheme="minorHAnsi"/>
          <w:b/>
        </w:rPr>
        <w:t xml:space="preserve"> CHAPA 03</w:t>
      </w:r>
    </w:p>
    <w:p w14:paraId="55D4134E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Presidente: __________________</w:t>
      </w:r>
    </w:p>
    <w:p w14:paraId="3342488B" w14:textId="77777777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Vice-Presidente: ____________</w:t>
      </w:r>
    </w:p>
    <w:p w14:paraId="225EC452" w14:textId="3FA3933B" w:rsidR="003019B3" w:rsidRDefault="00D7322D" w:rsidP="00261196">
      <w:pPr>
        <w:pStyle w:val="NormalWeb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Secretário: _________________</w:t>
      </w:r>
    </w:p>
    <w:p w14:paraId="01540B9D" w14:textId="77777777" w:rsidR="003019B3" w:rsidRDefault="003019B3" w:rsidP="00261196">
      <w:pPr>
        <w:pStyle w:val="NormalWeb"/>
        <w:jc w:val="both"/>
        <w:rPr>
          <w:rFonts w:asciiTheme="minorHAnsi" w:hAnsiTheme="minorHAnsi" w:cstheme="minorHAnsi"/>
        </w:rPr>
      </w:pPr>
    </w:p>
    <w:p w14:paraId="481498EC" w14:textId="24FD3ECB" w:rsidR="00D7322D" w:rsidRPr="003019B3" w:rsidRDefault="00D7322D" w:rsidP="00261196">
      <w:pPr>
        <w:pStyle w:val="NormalWeb"/>
        <w:jc w:val="both"/>
        <w:rPr>
          <w:rFonts w:asciiTheme="minorHAnsi" w:hAnsiTheme="minorHAnsi" w:cstheme="minorHAnsi"/>
          <w:b/>
        </w:rPr>
      </w:pPr>
      <w:proofErr w:type="gramStart"/>
      <w:r w:rsidRPr="003019B3">
        <w:rPr>
          <w:rFonts w:asciiTheme="minorHAnsi" w:hAnsiTheme="minorHAnsi" w:cstheme="minorHAnsi"/>
          <w:b/>
        </w:rPr>
        <w:t>( )</w:t>
      </w:r>
      <w:proofErr w:type="gramEnd"/>
      <w:r w:rsidRPr="003019B3">
        <w:rPr>
          <w:rFonts w:asciiTheme="minorHAnsi" w:hAnsiTheme="minorHAnsi" w:cstheme="minorHAnsi"/>
          <w:b/>
        </w:rPr>
        <w:t xml:space="preserve"> VOTO EM BRANCO</w:t>
      </w:r>
    </w:p>
    <w:p w14:paraId="593B7C76" w14:textId="098CA718" w:rsidR="00D7322D" w:rsidRDefault="00D7322D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AC9BC04" w14:textId="01BB2EB9" w:rsidR="00312E18" w:rsidRDefault="00312E18" w:rsidP="00AC59DD">
      <w:pPr>
        <w:jc w:val="center"/>
        <w:rPr>
          <w:rFonts w:ascii="Calibri" w:hAnsi="Calibri" w:cs="Calibri"/>
          <w:b/>
          <w:sz w:val="24"/>
          <w:szCs w:val="24"/>
        </w:rPr>
      </w:pPr>
      <w:r w:rsidRPr="00312E18">
        <w:rPr>
          <w:rFonts w:ascii="Calibri" w:hAnsi="Calibri" w:cs="Calibri"/>
          <w:b/>
          <w:sz w:val="24"/>
          <w:szCs w:val="24"/>
        </w:rPr>
        <w:lastRenderedPageBreak/>
        <w:t>ANEXO II – MODELO DE COMUNICAÇÃO FORMAL PARA FORMAÇÃO DE CHAPAS</w:t>
      </w:r>
    </w:p>
    <w:p w14:paraId="04FC1008" w14:textId="77777777" w:rsidR="00312E18" w:rsidRPr="00312E18" w:rsidRDefault="00312E18" w:rsidP="00312E18">
      <w:pPr>
        <w:jc w:val="center"/>
        <w:rPr>
          <w:rFonts w:ascii="Calibri" w:hAnsi="Calibri" w:cs="Calibri"/>
          <w:b/>
          <w:sz w:val="24"/>
          <w:szCs w:val="24"/>
        </w:rPr>
      </w:pPr>
    </w:p>
    <w:p w14:paraId="683EB600" w14:textId="77777777" w:rsidR="00312E18" w:rsidRPr="00312E18" w:rsidRDefault="00312E18" w:rsidP="00312E18">
      <w:pPr>
        <w:jc w:val="center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ELEIÇÃO DA MESA DIRETORA – INÍCIO DA LEGISLATURA</w:t>
      </w:r>
    </w:p>
    <w:p w14:paraId="48D901F4" w14:textId="77777777" w:rsidR="00312E18" w:rsidRPr="00312E18" w:rsidRDefault="00312E18" w:rsidP="00312E18">
      <w:pPr>
        <w:jc w:val="center"/>
        <w:rPr>
          <w:rFonts w:ascii="Calibri" w:hAnsi="Calibri" w:cs="Calibri"/>
          <w:sz w:val="24"/>
          <w:szCs w:val="24"/>
        </w:rPr>
      </w:pPr>
    </w:p>
    <w:p w14:paraId="482CD351" w14:textId="77777777" w:rsidR="00312E18" w:rsidRPr="00312E18" w:rsidRDefault="00312E18" w:rsidP="00312E18">
      <w:pPr>
        <w:jc w:val="center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CÂMARA MUNICIPAL DE ESTIVA/MG</w:t>
      </w:r>
    </w:p>
    <w:p w14:paraId="7AB3B6EB" w14:textId="77777777" w:rsidR="00312E18" w:rsidRPr="00312E18" w:rsidRDefault="00312E18" w:rsidP="00312E18">
      <w:pPr>
        <w:jc w:val="center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Secretaria Legislativa</w:t>
      </w:r>
    </w:p>
    <w:p w14:paraId="5B7D562C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725FB91D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PROTOCOLO Nº: ___________</w:t>
      </w:r>
    </w:p>
    <w:p w14:paraId="5D4D7349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DATA: ____/____/____</w:t>
      </w:r>
    </w:p>
    <w:p w14:paraId="7F4CAB21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DESTINATÁRIO: Vereador(a) __________________________________________</w:t>
      </w:r>
    </w:p>
    <w:p w14:paraId="3B4E1B9B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3E85E4A6" w14:textId="54FFA573" w:rsid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b/>
          <w:sz w:val="24"/>
          <w:szCs w:val="24"/>
        </w:rPr>
        <w:t>ASSUNTO:</w:t>
      </w:r>
      <w:r w:rsidRPr="00312E18">
        <w:rPr>
          <w:rFonts w:ascii="Calibri" w:hAnsi="Calibri" w:cs="Calibri"/>
          <w:sz w:val="24"/>
          <w:szCs w:val="24"/>
        </w:rPr>
        <w:t xml:space="preserve"> Comunicação para apresentação e formação de chapas – Eleição da Mesa Diretora</w:t>
      </w:r>
    </w:p>
    <w:p w14:paraId="6E7B137E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31A177E4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1A813987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Prezado(a) Senhor(a) Vereador(a),</w:t>
      </w:r>
    </w:p>
    <w:p w14:paraId="6A889F65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1657DE1B" w14:textId="43BB2D05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 xml:space="preserve">Nos termos do Regimento Interno da Câmara Municipal de Estiva/MG, especialmente o art. 34, §11 e §11-A, fica Vossa Senhoria </w:t>
      </w:r>
      <w:r w:rsidRPr="00312E18">
        <w:rPr>
          <w:rFonts w:ascii="Calibri" w:hAnsi="Calibri" w:cs="Calibri"/>
          <w:b/>
          <w:sz w:val="24"/>
          <w:szCs w:val="24"/>
        </w:rPr>
        <w:t>FORMALMENTE COMUNICADO(A)</w:t>
      </w:r>
      <w:r w:rsidRPr="00312E18">
        <w:rPr>
          <w:rFonts w:ascii="Calibri" w:hAnsi="Calibri" w:cs="Calibri"/>
          <w:sz w:val="24"/>
          <w:szCs w:val="24"/>
        </w:rPr>
        <w:t xml:space="preserve"> para fins de apresentação e formação de chapas destinadas à eleição da Mesa Diretora para o exercício de _________, a realizar-se no início da legislatura.</w:t>
      </w:r>
    </w:p>
    <w:p w14:paraId="43F06150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77D21A0B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Informamos que:</w:t>
      </w:r>
    </w:p>
    <w:p w14:paraId="523E0BFC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315EA348" w14:textId="77777777" w:rsidR="00312E18" w:rsidRP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1. A eleição ocorrerá conforme disposto no Regimento Interno e na Lei Orgânica do Município;</w:t>
      </w:r>
    </w:p>
    <w:p w14:paraId="16AAC7BE" w14:textId="77777777" w:rsidR="00312E18" w:rsidRP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2. As chapas deverão ser organizadas com a indicação dos cargos de Presidente, Vice-Presidente e Secretário;</w:t>
      </w:r>
    </w:p>
    <w:p w14:paraId="30BD7B8C" w14:textId="77777777" w:rsidR="00312E18" w:rsidRP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3. A apresentação das chapas deverá observar o prazo e os procedimentos regimentais;</w:t>
      </w:r>
    </w:p>
    <w:p w14:paraId="70397430" w14:textId="77777777" w:rsidR="00312E18" w:rsidRP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4. Será admitido o registro de mais de uma chapa, sendo a votação realizada por cédula única, secreta;</w:t>
      </w:r>
    </w:p>
    <w:p w14:paraId="672B3678" w14:textId="6CD14C6B" w:rsid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5. É assegurado o direito de participação de todos os Vereadores eleitos.</w:t>
      </w:r>
    </w:p>
    <w:p w14:paraId="346D9A9F" w14:textId="77777777" w:rsidR="00312E18" w:rsidRPr="00312E18" w:rsidRDefault="00312E18" w:rsidP="00312E18">
      <w:pPr>
        <w:ind w:left="1701"/>
        <w:jc w:val="both"/>
        <w:rPr>
          <w:rFonts w:ascii="Calibri" w:hAnsi="Calibri" w:cs="Calibri"/>
          <w:sz w:val="24"/>
          <w:szCs w:val="24"/>
        </w:rPr>
      </w:pPr>
    </w:p>
    <w:p w14:paraId="7FD57C1F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3C07ABFF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A presente comunicação é realizada com a devida antecedência legal, para garantir transparência, publicidade e regularidade do processo eleitoral interno.</w:t>
      </w:r>
    </w:p>
    <w:p w14:paraId="0D5E1D7F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6E9E4C07" w14:textId="6BD19DA6" w:rsid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Solicita-se a aposição de assinatura no campo abaixo, para fins de comprovação de ciência.</w:t>
      </w:r>
    </w:p>
    <w:p w14:paraId="6399EBFA" w14:textId="22FECDA2" w:rsid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24238457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49D79FE7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</w:p>
    <w:p w14:paraId="701E4864" w14:textId="77777777" w:rsidR="00312E18" w:rsidRPr="00312E18" w:rsidRDefault="00312E18" w:rsidP="00312E18">
      <w:pPr>
        <w:jc w:val="both"/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lastRenderedPageBreak/>
        <w:t>Atenciosamente,</w:t>
      </w:r>
    </w:p>
    <w:p w14:paraId="54CC1E9C" w14:textId="0198B1D6" w:rsid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59EB0302" w14:textId="27DF3A46" w:rsid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39CB4681" w14:textId="465C89BF" w:rsid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671D37C8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35BF314C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____________________________________</w:t>
      </w:r>
    </w:p>
    <w:p w14:paraId="02D2F64C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Autoridade Competente</w:t>
      </w:r>
    </w:p>
    <w:p w14:paraId="723F723C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Cargo: _____________________________</w:t>
      </w:r>
    </w:p>
    <w:p w14:paraId="070E6396" w14:textId="66F1D3DD" w:rsid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6659A7D0" w14:textId="1887D14C" w:rsid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2D751851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4E0F1861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____________________________________</w:t>
      </w:r>
    </w:p>
    <w:p w14:paraId="3427257E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Servidor Responsável pelo Protocolo</w:t>
      </w:r>
    </w:p>
    <w:p w14:paraId="3366AEA1" w14:textId="6AD2569F" w:rsidR="00312E18" w:rsidRDefault="00BE5BE9" w:rsidP="00312E1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CPF: ________________________________</w:t>
      </w:r>
    </w:p>
    <w:p w14:paraId="6CE4B2AC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1FAE1262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7403EF2C" w14:textId="77777777" w:rsidR="00312E18" w:rsidRPr="00312E18" w:rsidRDefault="00312E18" w:rsidP="00312E18">
      <w:pPr>
        <w:rPr>
          <w:rFonts w:ascii="Calibri" w:hAnsi="Calibri" w:cs="Calibri"/>
          <w:b/>
          <w:sz w:val="24"/>
          <w:szCs w:val="24"/>
        </w:rPr>
      </w:pPr>
      <w:r w:rsidRPr="00312E18">
        <w:rPr>
          <w:rFonts w:ascii="Calibri" w:hAnsi="Calibri" w:cs="Calibri"/>
          <w:b/>
          <w:sz w:val="24"/>
          <w:szCs w:val="24"/>
        </w:rPr>
        <w:t>CIÊNCIA DO DESTINATÁRIO:</w:t>
      </w:r>
    </w:p>
    <w:p w14:paraId="55FB6651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28910AAB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Declaro que recebi a presente comunicação na data abaixo indicada.</w:t>
      </w:r>
    </w:p>
    <w:p w14:paraId="5F530268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0E904A24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____________________________________</w:t>
      </w:r>
    </w:p>
    <w:p w14:paraId="5079124E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Assinatura do(a) Vereador(a)</w:t>
      </w:r>
    </w:p>
    <w:p w14:paraId="4FC02243" w14:textId="77777777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</w:p>
    <w:p w14:paraId="110ABE1E" w14:textId="18EF3BB5" w:rsidR="00312E18" w:rsidRPr="00312E18" w:rsidRDefault="00312E18" w:rsidP="00312E18">
      <w:pPr>
        <w:rPr>
          <w:rFonts w:ascii="Calibri" w:hAnsi="Calibri" w:cs="Calibri"/>
          <w:sz w:val="24"/>
          <w:szCs w:val="24"/>
        </w:rPr>
      </w:pPr>
      <w:r w:rsidRPr="00312E18">
        <w:rPr>
          <w:rFonts w:ascii="Calibri" w:hAnsi="Calibri" w:cs="Calibri"/>
          <w:sz w:val="24"/>
          <w:szCs w:val="24"/>
        </w:rPr>
        <w:t>Data: ____/____/____</w:t>
      </w:r>
    </w:p>
    <w:p w14:paraId="09385B15" w14:textId="520AEB53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F2BFEC" w14:textId="06B98260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CB54D9" w14:textId="3482D69C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6FE6FB" w14:textId="51FCE986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979850" w14:textId="48BB1EB6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960A74" w14:textId="101BD1EB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50ECAE" w14:textId="39948D8D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0738DC" w14:textId="171D1336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76B670" w14:textId="5241CCE4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15E1760" w14:textId="51B3A1D4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5427B1" w14:textId="7E839DCB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49758D" w14:textId="0F2F5EFE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5BF5AA" w14:textId="0DEC47DD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8D993D" w14:textId="1F3C9C98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50281E" w14:textId="651FE9E0" w:rsidR="003019B3" w:rsidRDefault="003019B3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856251" w14:textId="77777777" w:rsidR="003019B3" w:rsidRPr="003019B3" w:rsidRDefault="003019B3" w:rsidP="003019B3"/>
    <w:p w14:paraId="5A2295D4" w14:textId="3809E919" w:rsidR="00D7322D" w:rsidRDefault="00D7322D" w:rsidP="003019B3">
      <w:pPr>
        <w:pStyle w:val="Ttulo1"/>
        <w:ind w:left="0"/>
        <w:jc w:val="center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3019B3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JUSTIFICATIVA</w:t>
      </w:r>
    </w:p>
    <w:p w14:paraId="6AED385D" w14:textId="29984405" w:rsidR="003019B3" w:rsidRDefault="003019B3" w:rsidP="003019B3"/>
    <w:p w14:paraId="51762D96" w14:textId="0E215D95" w:rsidR="003019B3" w:rsidRDefault="003019B3" w:rsidP="003019B3"/>
    <w:p w14:paraId="310FDBB2" w14:textId="77777777" w:rsidR="003019B3" w:rsidRPr="003019B3" w:rsidRDefault="003019B3" w:rsidP="003019B3"/>
    <w:p w14:paraId="7BDAD37C" w14:textId="77777777" w:rsidR="00D7322D" w:rsidRPr="00261196" w:rsidRDefault="00D7322D" w:rsidP="003019B3">
      <w:pPr>
        <w:pStyle w:val="NormalWeb"/>
        <w:ind w:firstLine="1134"/>
        <w:jc w:val="both"/>
        <w:rPr>
          <w:rFonts w:asciiTheme="minorHAnsi" w:hAnsiTheme="minorHAnsi" w:cstheme="minorHAnsi"/>
        </w:rPr>
      </w:pPr>
      <w:r w:rsidRPr="00261196">
        <w:rPr>
          <w:rFonts w:asciiTheme="minorHAnsi" w:hAnsiTheme="minorHAnsi" w:cstheme="minorHAnsi"/>
        </w:rPr>
        <w:t>A presente proposta visa promover a atualização do Regimento Interno da Câmara Municipal de Estiva/MG, assegurando maior segurança jurídica, eficiência administrativa, transparência e conformidade com a Lei Orgânica Municipal e os princípios constitucionais da administração pública.</w:t>
      </w:r>
    </w:p>
    <w:p w14:paraId="0C7CE798" w14:textId="77777777" w:rsidR="003618FB" w:rsidRPr="00261196" w:rsidRDefault="003618FB" w:rsidP="0026119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D6147" w14:textId="32150EB2" w:rsidR="003618FB" w:rsidRDefault="003618FB" w:rsidP="003618FB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 xml:space="preserve">Estiva/MG, </w:t>
      </w:r>
      <w:r w:rsidR="00D7322D">
        <w:rPr>
          <w:rFonts w:asciiTheme="minorHAnsi" w:hAnsiTheme="minorHAnsi" w:cstheme="minorHAnsi"/>
        </w:rPr>
        <w:t xml:space="preserve">23 </w:t>
      </w:r>
      <w:r w:rsidRPr="004F4E28">
        <w:rPr>
          <w:rFonts w:asciiTheme="minorHAnsi" w:hAnsiTheme="minorHAnsi" w:cstheme="minorHAnsi"/>
        </w:rPr>
        <w:t>de abril de 2026.</w:t>
      </w:r>
    </w:p>
    <w:p w14:paraId="6CE19AED" w14:textId="26017541" w:rsidR="00D7322D" w:rsidRDefault="00D7322D" w:rsidP="003618FB">
      <w:pPr>
        <w:pStyle w:val="NormalWeb"/>
        <w:jc w:val="center"/>
        <w:rPr>
          <w:rFonts w:asciiTheme="minorHAnsi" w:hAnsiTheme="minorHAnsi" w:cstheme="minorHAnsi"/>
        </w:rPr>
      </w:pPr>
    </w:p>
    <w:p w14:paraId="20FBFB88" w14:textId="77777777" w:rsidR="00D7322D" w:rsidRPr="004F4E28" w:rsidRDefault="00D7322D" w:rsidP="003618FB">
      <w:pPr>
        <w:pStyle w:val="NormalWeb"/>
        <w:jc w:val="center"/>
        <w:rPr>
          <w:rFonts w:asciiTheme="minorHAnsi" w:hAnsiTheme="minorHAnsi" w:cstheme="minorHAnsi"/>
        </w:rPr>
      </w:pPr>
    </w:p>
    <w:p w14:paraId="3BBCB386" w14:textId="77777777" w:rsidR="00AC59DD" w:rsidRDefault="00AC59DD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513FFC1D" w14:textId="77777777" w:rsidR="00AC59DD" w:rsidRDefault="00AC59DD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__________________________________</w:t>
      </w:r>
    </w:p>
    <w:p w14:paraId="1EB7B59C" w14:textId="77777777" w:rsidR="00AC59DD" w:rsidRPr="004F4E28" w:rsidRDefault="00AC59DD" w:rsidP="00AC59DD">
      <w:pPr>
        <w:pStyle w:val="NormalWeb"/>
        <w:jc w:val="center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JOSÉ PEREIRA DE ANDRADE</w:t>
      </w:r>
    </w:p>
    <w:p w14:paraId="08BEE9AF" w14:textId="77777777" w:rsidR="00AC59DD" w:rsidRPr="004F4E28" w:rsidRDefault="00AC59DD" w:rsidP="00AC59DD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>Presidente da Câmara Municipal de Estiva/MG.</w:t>
      </w:r>
    </w:p>
    <w:p w14:paraId="1F17810B" w14:textId="77777777" w:rsidR="00AC59DD" w:rsidRDefault="00AC59DD" w:rsidP="00AC59DD">
      <w:pPr>
        <w:pStyle w:val="NormalWeb"/>
        <w:jc w:val="center"/>
        <w:rPr>
          <w:rFonts w:asciiTheme="minorHAnsi" w:hAnsiTheme="minorHAnsi" w:cstheme="minorHAnsi"/>
        </w:rPr>
      </w:pPr>
    </w:p>
    <w:p w14:paraId="63BE4BC0" w14:textId="77777777" w:rsidR="00AC59DD" w:rsidRPr="004F4E28" w:rsidRDefault="00AC59DD" w:rsidP="00AC59DD">
      <w:pPr>
        <w:pStyle w:val="NormalWeb"/>
        <w:jc w:val="center"/>
        <w:rPr>
          <w:rFonts w:asciiTheme="minorHAnsi" w:hAnsiTheme="minorHAnsi" w:cstheme="minorHAnsi"/>
        </w:rPr>
      </w:pPr>
    </w:p>
    <w:p w14:paraId="166CECE7" w14:textId="77777777" w:rsidR="00AC59DD" w:rsidRPr="004F4E28" w:rsidRDefault="00AC59DD" w:rsidP="00AC59DD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C91FD3" w14:textId="77777777" w:rsidR="00AC59DD" w:rsidRPr="004F4E28" w:rsidRDefault="00AC59DD" w:rsidP="00AC59D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                       ________________________________</w:t>
      </w:r>
    </w:p>
    <w:p w14:paraId="1DD6CD8D" w14:textId="77777777" w:rsidR="00AC59DD" w:rsidRDefault="00AC59DD" w:rsidP="00AC59DD">
      <w:pPr>
        <w:pStyle w:val="NormalWeb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JOÃO BATISTA DO CARM</w:t>
      </w:r>
      <w:r>
        <w:rPr>
          <w:rFonts w:asciiTheme="minorHAnsi" w:hAnsiTheme="minorHAnsi" w:cstheme="minorHAnsi"/>
          <w:b/>
        </w:rPr>
        <w:t>O</w:t>
      </w:r>
      <w:r w:rsidRPr="00AC59D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</w:t>
      </w:r>
      <w:r w:rsidRPr="004F4E28">
        <w:rPr>
          <w:rFonts w:asciiTheme="minorHAnsi" w:hAnsiTheme="minorHAnsi" w:cstheme="minorHAnsi"/>
          <w:b/>
        </w:rPr>
        <w:t>FERNANDA ROSA PEREIRA TURBINO</w:t>
      </w:r>
    </w:p>
    <w:p w14:paraId="54986347" w14:textId="77777777" w:rsidR="00AC59DD" w:rsidRPr="00AC59DD" w:rsidRDefault="00AC59DD" w:rsidP="00AC59DD">
      <w:pPr>
        <w:pStyle w:val="NormalWeb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</w:rPr>
        <w:t xml:space="preserve">Vice </w:t>
      </w:r>
      <w:r>
        <w:rPr>
          <w:rFonts w:asciiTheme="minorHAnsi" w:hAnsiTheme="minorHAnsi" w:cstheme="minorHAnsi"/>
        </w:rPr>
        <w:t xml:space="preserve">– </w:t>
      </w:r>
      <w:r w:rsidRPr="004F4E28">
        <w:rPr>
          <w:rFonts w:asciiTheme="minorHAnsi" w:hAnsiTheme="minorHAnsi" w:cstheme="minorHAnsi"/>
        </w:rPr>
        <w:t>Presidente</w:t>
      </w:r>
      <w:r>
        <w:rPr>
          <w:rFonts w:asciiTheme="minorHAnsi" w:hAnsiTheme="minorHAnsi" w:cstheme="minorHAnsi"/>
          <w:b/>
        </w:rPr>
        <w:t xml:space="preserve">                                                   </w:t>
      </w:r>
      <w:r w:rsidRPr="004F4E28">
        <w:rPr>
          <w:rFonts w:asciiTheme="minorHAnsi" w:hAnsiTheme="minorHAnsi" w:cstheme="minorHAnsi"/>
        </w:rPr>
        <w:t>Secretária</w:t>
      </w:r>
    </w:p>
    <w:p w14:paraId="75257873" w14:textId="77777777" w:rsidR="00AC59DD" w:rsidRPr="00261196" w:rsidRDefault="00AC59DD" w:rsidP="00AC59DD">
      <w:pPr>
        <w:pStyle w:val="NormalWeb"/>
        <w:ind w:firstLine="1134"/>
        <w:jc w:val="both"/>
        <w:rPr>
          <w:rFonts w:asciiTheme="minorHAnsi" w:hAnsiTheme="minorHAnsi" w:cstheme="minorHAnsi"/>
        </w:rPr>
      </w:pPr>
    </w:p>
    <w:p w14:paraId="398AD5EE" w14:textId="77777777" w:rsidR="00AC59DD" w:rsidRDefault="00AC59DD" w:rsidP="00AC59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E3DD292" w14:textId="77777777" w:rsidR="00AC59DD" w:rsidRDefault="00AC59DD" w:rsidP="00AC59D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D547B0" w14:textId="6FF8ED83" w:rsidR="004A5E2A" w:rsidRPr="003019B3" w:rsidRDefault="004A5E2A" w:rsidP="00AC59DD">
      <w:pPr>
        <w:jc w:val="both"/>
        <w:rPr>
          <w:rFonts w:asciiTheme="minorHAnsi" w:hAnsiTheme="minorHAnsi" w:cstheme="minorHAnsi"/>
        </w:rPr>
      </w:pPr>
    </w:p>
    <w:sectPr w:rsidR="004A5E2A" w:rsidRPr="003019B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0D49" w14:textId="77777777" w:rsidR="00A4634A" w:rsidRDefault="00A4634A">
      <w:r>
        <w:separator/>
      </w:r>
    </w:p>
  </w:endnote>
  <w:endnote w:type="continuationSeparator" w:id="0">
    <w:p w14:paraId="282AC0FC" w14:textId="77777777" w:rsidR="00A4634A" w:rsidRDefault="00A4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uetgIAALUFAAAOAAAAZHJzL2Uyb0RvYy54bWysVNuO0zAQfUfiHyy/Z3MhaZto09Vu0yCk&#10;BVYsfICbOI1FYhvbbbpC/Ay/wo8xdnrdfUFAHiyPPZ6ZM+dkrm92fYe2VGkmeI7DqwAjyitRM77O&#10;8ZfPpTfDSBvCa9IJTnP8RDW+mb9+dT3IjEaiFV1NFYIgXGeDzHFrjMx8X1ct7Ym+EpJyuGyE6okB&#10;U639WpEBovedHwXBxB+EqqUSFdUaTovxEs9d/KahlfnYNJoa1OUYajNuVW5d2dWfX5NsrYhsWbUv&#10;g/xFFT1hHJIeQxXEELRR7EWonlVKaNGYq0r0vmgaVlGHAdCEwTM0jy2R1GGB5mh5bJP+f2GrD9sH&#10;hVgN3GHESQ8UfaLm10++3nQChbY/g9QZuD3KB2URankvqq8acbFoCV/TW6XE0FJSQ1XO3794YA0N&#10;T9FqeC9qCE82RrhW7RrV24DQBLRzjDwdGaE7gyo4TMIgiYG3Cq4ms+k0SGxFPskOj6XS5i0VPbKb&#10;HCsg3AUn23ttRteDi83FRcm6zpHe8YsDiDmeQGp4au9sEY7D72mQLmfLWezF0WTpxUFReLflIvYm&#10;ZThNijfFYlGEP2zeMM5aVteU2zQHPYXxn/G1V/aohKOitOhYbcPZkrRarxadQlsCei7dt2/ImZt/&#10;WYbrF2B5BimM4uAuSr0S+urFZZx46TSYeUGY3qWTIE7joryEdM84/XdIaMhxmkSJY+ms6GfYAve9&#10;xEaynhmYGB3rczw7OpHMKnDJa0etIawb92etsOWfWgF0H4h2erUSHaVudqsdRLG6XYn6CZSrBCgL&#10;RAhjDjZ2jaZgDjA1cqy/bYiiGHXvOPwAaRhbuRpnxMk0AkOd36zObwivWgHDqDIKo9FYmHE4baRi&#10;6xbShWOj5C38NiVzkj6VBnisAbPBIdvPMTt8zm3ndZq2898AAAD//wMAUEsDBBQABgAIAAAAIQA9&#10;Pbxp3gAAAAsBAAAPAAAAZHJzL2Rvd25yZXYueG1sTI/BTsMwEETvSPyDtUjcqJ0goibEqRASF4RU&#10;0XLo0bW3cdTYjmKnNX/PcoLTanZHs2/aTXYju+Ach+AlFCsBDL0OZvC9hK/928MaWEzKGzUGjxK+&#10;McKmu71pVWPC1X/iZZd6RiE+NkqCTWlqOI/aolNxFSb0dDuF2alEcu65mdWVwt3ISyEq7tTg6YNV&#10;E75a1Ofd4iTsq3zQeTkU+KHXvVa4te59K+X9XX55BpYwpz8z/OITOnTEdAyLN5GNpJ9qctIUdUkd&#10;yFFXj8COtClFUQDvWv6/Q/cDAAD//wMAUEsBAi0AFAAGAAgAAAAhALaDOJL+AAAA4QEAABMAAAAA&#10;AAAAAAAAAAAAAAAAAFtDb250ZW50X1R5cGVzXS54bWxQSwECLQAUAAYACAAAACEAOP0h/9YAAACU&#10;AQAACwAAAAAAAAAAAAAAAAAvAQAAX3JlbHMvLnJlbHNQSwECLQAUAAYACAAAACEAWrQLnrYCAAC1&#10;BQAADgAAAAAAAAAAAAAAAAAuAgAAZHJzL2Uyb0RvYy54bWxQSwECLQAUAAYACAAAACEAPT28ad4A&#10;AAALAQAADwAAAAAAAAAAAAAAAAAQ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AFD1" w14:textId="77777777" w:rsidR="00A4634A" w:rsidRDefault="00A4634A">
      <w:r>
        <w:separator/>
      </w:r>
    </w:p>
  </w:footnote>
  <w:footnote w:type="continuationSeparator" w:id="0">
    <w:p w14:paraId="4670107B" w14:textId="77777777" w:rsidR="00A4634A" w:rsidRDefault="00A4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AC59DD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324088968">
    <w:abstractNumId w:val="6"/>
  </w:num>
  <w:num w:numId="2" w16cid:durableId="1834449404">
    <w:abstractNumId w:val="4"/>
  </w:num>
  <w:num w:numId="3" w16cid:durableId="1080951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9960961">
    <w:abstractNumId w:val="5"/>
  </w:num>
  <w:num w:numId="5" w16cid:durableId="20835270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3070485">
    <w:abstractNumId w:val="1"/>
    <w:lvlOverride w:ilvl="0">
      <w:startOverride w:val="1"/>
    </w:lvlOverride>
  </w:num>
  <w:num w:numId="7" w16cid:durableId="521556173">
    <w:abstractNumId w:val="3"/>
    <w:lvlOverride w:ilvl="0">
      <w:startOverride w:val="1"/>
    </w:lvlOverride>
  </w:num>
  <w:num w:numId="8" w16cid:durableId="1063333974">
    <w:abstractNumId w:val="2"/>
  </w:num>
  <w:num w:numId="9" w16cid:durableId="1174802100">
    <w:abstractNumId w:val="0"/>
  </w:num>
  <w:num w:numId="10" w16cid:durableId="645671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2C6"/>
    <w:rsid w:val="00084B37"/>
    <w:rsid w:val="00091EE7"/>
    <w:rsid w:val="00093CE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428A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1196"/>
    <w:rsid w:val="00262858"/>
    <w:rsid w:val="002638D6"/>
    <w:rsid w:val="00263BE7"/>
    <w:rsid w:val="0026789B"/>
    <w:rsid w:val="00271284"/>
    <w:rsid w:val="00275E5A"/>
    <w:rsid w:val="002825D9"/>
    <w:rsid w:val="002871CB"/>
    <w:rsid w:val="0029395C"/>
    <w:rsid w:val="00293DE7"/>
    <w:rsid w:val="00293E25"/>
    <w:rsid w:val="0029600A"/>
    <w:rsid w:val="002A0F05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19B3"/>
    <w:rsid w:val="0030351F"/>
    <w:rsid w:val="00303B86"/>
    <w:rsid w:val="00306C07"/>
    <w:rsid w:val="0030701D"/>
    <w:rsid w:val="00307B76"/>
    <w:rsid w:val="00311E3E"/>
    <w:rsid w:val="00312E18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8FB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764B7"/>
    <w:rsid w:val="00680111"/>
    <w:rsid w:val="00681ED9"/>
    <w:rsid w:val="0069780B"/>
    <w:rsid w:val="006A1658"/>
    <w:rsid w:val="006A1BAB"/>
    <w:rsid w:val="006B420A"/>
    <w:rsid w:val="006C0E3C"/>
    <w:rsid w:val="006C2DDF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5B67"/>
    <w:rsid w:val="00726803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876B3"/>
    <w:rsid w:val="007920F9"/>
    <w:rsid w:val="00792FDB"/>
    <w:rsid w:val="007947AD"/>
    <w:rsid w:val="007A0BB6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5FB3"/>
    <w:rsid w:val="00956044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9A8"/>
    <w:rsid w:val="00A442E0"/>
    <w:rsid w:val="00A4634A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64C3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9DD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D"/>
    <w:rsid w:val="00BE5BE9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4940"/>
    <w:rsid w:val="00C84D0B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5F6C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322D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1EEE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  <w:rsid w:val="00FE1E05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3618F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61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9461-A514-4265-85BA-385C48269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1277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9339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2026-04-27T18:47:00Z</cp:lastPrinted>
  <dcterms:created xsi:type="dcterms:W3CDTF">2026-04-24T19:54:00Z</dcterms:created>
  <dcterms:modified xsi:type="dcterms:W3CDTF">2026-04-27T18:51:00Z</dcterms:modified>
</cp:coreProperties>
</file>